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9D" w:rsidRPr="009C6981" w:rsidRDefault="00C61B9D" w:rsidP="00C61B9D">
      <w:pPr>
        <w:spacing w:after="0" w:line="240" w:lineRule="auto"/>
        <w:rPr>
          <w:rFonts w:ascii="Calibri" w:hAnsi="Calibri" w:cs="Times New Roman"/>
          <w:b/>
        </w:rPr>
      </w:pPr>
      <w:r w:rsidRPr="009C6981">
        <w:rPr>
          <w:rFonts w:ascii="Calibri" w:hAnsi="Calibri"/>
          <w:b/>
        </w:rPr>
        <w:t>Příloha č. 3 – Popis požadavk</w:t>
      </w:r>
      <w:r w:rsidRPr="009C6981">
        <w:rPr>
          <w:rFonts w:ascii="Calibri" w:hAnsi="Calibri" w:cs="Times New Roman"/>
          <w:b/>
        </w:rPr>
        <w:t>ů na akustiku, vytápění, další technologie a standardy</w:t>
      </w:r>
    </w:p>
    <w:p w:rsidR="00C61B9D" w:rsidRPr="009C6981" w:rsidRDefault="00C61B9D" w:rsidP="00C61B9D">
      <w:pPr>
        <w:spacing w:line="240" w:lineRule="atLeast"/>
        <w:jc w:val="both"/>
        <w:rPr>
          <w:rFonts w:ascii="Calibri" w:hAnsi="Calibri" w:cs="Times New Roman"/>
        </w:rPr>
      </w:pPr>
    </w:p>
    <w:p w:rsidR="00C61B9D" w:rsidRPr="009C6981" w:rsidRDefault="00C61B9D" w:rsidP="00C61B9D">
      <w:pPr>
        <w:pStyle w:val="Body"/>
        <w:jc w:val="center"/>
        <w:rPr>
          <w:rFonts w:ascii="Calibri" w:eastAsia="Futura" w:hAnsi="Calibri" w:cs="Futura"/>
          <w:caps/>
        </w:rPr>
      </w:pPr>
      <w:r w:rsidRPr="009C6981">
        <w:rPr>
          <w:rFonts w:ascii="Calibri" w:hAnsi="Calibri"/>
          <w:caps/>
        </w:rPr>
        <w:t>Stavební prvky, konstrukce, doplňky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Výběr jednotlivých prvků a konstrukcí má pouze orientační charakter, konkrétní produkty a jejich umístění bude upřesněno v rámci vlastního stavebně-architektonického řešení budovy.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Všechny pohledov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  <w:lang w:val="it-IT"/>
        </w:rPr>
        <w:t>materi</w:t>
      </w:r>
      <w:r w:rsidRPr="009C6981">
        <w:rPr>
          <w:rFonts w:ascii="Calibri" w:hAnsi="Calibri"/>
        </w:rPr>
        <w:t>á</w:t>
      </w:r>
      <w:r w:rsidRPr="009C6981">
        <w:rPr>
          <w:rFonts w:ascii="Calibri" w:hAnsi="Calibri"/>
          <w:lang w:val="en-US"/>
        </w:rPr>
        <w:t>ly m</w:t>
      </w:r>
      <w:r w:rsidRPr="009C6981">
        <w:rPr>
          <w:rFonts w:ascii="Calibri" w:hAnsi="Calibri"/>
        </w:rPr>
        <w:t>ůže zhotovitel stavby objednat a zabudovat až po odsouhlasení vzorků objednatelem a jím pověřen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osoby.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Pro jednotliv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skladby stěn, stropů, podlah a jiných ploch provede zhotovitel v ceně díla vzorky těchto ploch, nebo přímo ukázkovou místnost a vyzve objednatele ke schválení.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Vešker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vrstvy skladeb budou prováděny s takovými maximálními odchylkami rovinatosti</w:t>
      </w:r>
      <w:r>
        <w:rPr>
          <w:rFonts w:ascii="Calibri" w:hAnsi="Calibri"/>
        </w:rPr>
        <w:t>,</w:t>
      </w:r>
      <w:r w:rsidRPr="009C6981">
        <w:rPr>
          <w:rFonts w:ascii="Calibri" w:hAnsi="Calibri"/>
        </w:rPr>
        <w:t xml:space="preserve"> kter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budou umožňovat aplikaci dalších vrstev skladeb, bez použití vyrovnávacích vrstev s tím, že musí být dosaženo předepsan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rovinatosti pohledových povrchů.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center"/>
        <w:rPr>
          <w:rFonts w:ascii="Calibri" w:eastAsia="Futura" w:hAnsi="Calibri" w:cs="Futura"/>
          <w:caps/>
        </w:rPr>
      </w:pPr>
      <w:r w:rsidRPr="009C6981">
        <w:rPr>
          <w:rFonts w:ascii="Calibri" w:hAnsi="Calibri"/>
          <w:caps/>
        </w:rPr>
        <w:t>Tepelně technické požadavky na konstrukce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Všechny obvodov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konstrukce budou z hlediska součinitele prostupu tepla splňovat požadavky platn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legislativy a to zejm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na požadavky na budovy s t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měř nulovou spotřebou energie, vyhláška 78/2013 Sb. o energetick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náročnosti budov se změnou 230/2015 Sb.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30"/>
      </w:tblGrid>
      <w:tr w:rsidR="00C61B9D" w:rsidRPr="009C6981" w:rsidTr="003F56D8">
        <w:trPr>
          <w:trHeight w:val="273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caps/>
                <w:szCs w:val="22"/>
              </w:rPr>
              <w:t>Akustické požadavky na konstrukce</w:t>
            </w:r>
          </w:p>
        </w:tc>
      </w:tr>
      <w:tr w:rsidR="00C61B9D" w:rsidRPr="009C6981" w:rsidTr="003F56D8">
        <w:trPr>
          <w:trHeight w:val="265"/>
        </w:trPr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Zasedací místnost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Sociální zázemí *</w:t>
            </w:r>
          </w:p>
        </w:tc>
      </w:tr>
      <w:tr w:rsidR="00C61B9D" w:rsidRPr="009C6981" w:rsidTr="003F56D8">
        <w:trPr>
          <w:trHeight w:val="69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37 dB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45 dB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37 dB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45 dB</w:t>
            </w:r>
          </w:p>
        </w:tc>
      </w:tr>
      <w:tr w:rsidR="00C61B9D" w:rsidRPr="009C6981" w:rsidTr="003F56D8">
        <w:trPr>
          <w:trHeight w:val="69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Zasedací místnost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45 dB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45 dB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45 dB</w:t>
            </w:r>
          </w:p>
        </w:tc>
      </w:tr>
      <w:tr w:rsidR="00C61B9D" w:rsidRPr="009C6981" w:rsidTr="003F56D8">
        <w:trPr>
          <w:trHeight w:val="69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—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—</w:t>
            </w:r>
          </w:p>
        </w:tc>
      </w:tr>
      <w:tr w:rsidR="00C61B9D" w:rsidRPr="009C6981" w:rsidTr="003F56D8">
        <w:trPr>
          <w:trHeight w:val="69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Sociální zázemí *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—</w:t>
            </w:r>
          </w:p>
        </w:tc>
      </w:tr>
      <w:tr w:rsidR="00C61B9D" w:rsidRPr="009C6981" w:rsidTr="003F56D8">
        <w:trPr>
          <w:trHeight w:val="104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Uveden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hodnoty jsou dle platn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legislativy týkající se stavebně-fyzikálních vlastností konstrukcí v administrativní budově, v případě dodatečných požadavků na vyšší hodnoty bude příslušn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mí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 xml:space="preserve">sto </w:t>
            </w:r>
            <w:r w:rsidRPr="009C6981">
              <w:rPr>
                <w:rFonts w:ascii="Calibri" w:hAnsi="Calibri"/>
                <w:sz w:val="22"/>
                <w:szCs w:val="22"/>
              </w:rPr>
              <w:t>řeš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eno individu</w:t>
            </w:r>
            <w:r w:rsidRPr="009C6981">
              <w:rPr>
                <w:rFonts w:ascii="Calibri" w:hAnsi="Calibri"/>
                <w:sz w:val="22"/>
                <w:szCs w:val="22"/>
              </w:rPr>
              <w:t>álně.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Vč. místností jako kavá</w:t>
            </w:r>
            <w:r w:rsidRPr="009C6981">
              <w:rPr>
                <w:rFonts w:ascii="Calibri" w:hAnsi="Calibri"/>
                <w:sz w:val="22"/>
                <w:szCs w:val="22"/>
                <w:lang w:val="sv-SE"/>
              </w:rPr>
              <w:t xml:space="preserve">rna, </w:t>
            </w:r>
            <w:r w:rsidRPr="009C6981">
              <w:rPr>
                <w:rFonts w:ascii="Calibri" w:hAnsi="Calibri"/>
                <w:sz w:val="22"/>
                <w:szCs w:val="22"/>
              </w:rPr>
              <w:t>čajová kuchyňka, příruční sklad, archiv, technick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zázemí atp.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hAnsi="Calibri"/>
        </w:rPr>
      </w:pPr>
      <w:r w:rsidRPr="009C6981">
        <w:rPr>
          <w:rFonts w:ascii="Calibri" w:eastAsia="Arial Unicode MS" w:hAnsi="Calibri" w:cs="Arial Unicode MS"/>
        </w:rPr>
        <w:br w:type="page"/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Akustick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, tepelně technick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, protipožární a bezpečnostní vlastnosti všech stavebních prvků budou respektovat požadavky dle platných norem a vyhlášek.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 xml:space="preserve">ČSN 73 2901 Provádění vnějších tepelněizolačních kompozitních systémů </w:t>
      </w:r>
      <w:r w:rsidRPr="009C6981">
        <w:rPr>
          <w:rFonts w:ascii="Calibri" w:hAnsi="Calibri"/>
          <w:lang w:val="de-DE"/>
        </w:rPr>
        <w:t>(ETICS)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73 2902 Vnější tepelněizolační kompozitní systé</w:t>
      </w:r>
      <w:r w:rsidRPr="009C6981">
        <w:rPr>
          <w:rFonts w:ascii="Calibri" w:hAnsi="Calibri"/>
          <w:lang w:val="en-US"/>
        </w:rPr>
        <w:t xml:space="preserve">my (ETICS) </w:t>
      </w:r>
      <w:r w:rsidRPr="009C6981">
        <w:rPr>
          <w:rFonts w:ascii="Calibri" w:hAnsi="Calibri"/>
        </w:rPr>
        <w:t>– Navrhování a použití mechanického upevnění pro spojení s podkladem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73 0540 - Tepelná ochrana budov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73 0540-2 Tepelná ochrana budov – Čá</w:t>
      </w:r>
      <w:r w:rsidRPr="009C6981">
        <w:rPr>
          <w:rFonts w:ascii="Calibri" w:hAnsi="Calibri"/>
          <w:lang w:val="fr-FR"/>
        </w:rPr>
        <w:t>st 2 : Poz</w:t>
      </w:r>
      <w:r w:rsidRPr="009C6981">
        <w:rPr>
          <w:rFonts w:ascii="Calibri" w:hAnsi="Calibri"/>
        </w:rPr>
        <w:t>̌adavky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Podmínky výrobců izolačních skel pro způsob zasklení.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Směrnice Česk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komory lehkých obvodových plášťů S03/2015.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73 0532 - Akustika. Hodnocení zvukov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izolace stavebních konstrukcí a v budovách. Požadavky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73 0810 Požární bezpečnost staveb – Společná ustanovení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73 0863 Požárně technické vlastnosti hmot. Stanovení šíření plamene po povrchu stavebních hmot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73 0834 Požární bezpečnost staveb – Změna staveb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EN 13501-1+A1 Požární klasifikace stavebních výrobků a konstrukcí staveb – Část 1 : Klasifikace podle výsledků zkoušek na oheň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74 4505 Podlahy - Společná ustanovení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EN 13914-1 Navrhování, příprava a provádění vnějších a vnitřní</w:t>
      </w:r>
      <w:r w:rsidRPr="009C6981">
        <w:rPr>
          <w:rFonts w:ascii="Calibri" w:hAnsi="Calibri"/>
          <w:lang w:val="sv-SE"/>
        </w:rPr>
        <w:t>ch om</w:t>
      </w:r>
      <w:r w:rsidRPr="009C6981">
        <w:rPr>
          <w:rFonts w:ascii="Calibri" w:hAnsi="Calibri"/>
        </w:rPr>
        <w:t>ítek - Čá</w:t>
      </w:r>
      <w:r w:rsidRPr="009C6981">
        <w:rPr>
          <w:rFonts w:ascii="Calibri" w:hAnsi="Calibri"/>
          <w:lang w:val="de-DE"/>
        </w:rPr>
        <w:t>st 1: Vn</w:t>
      </w:r>
      <w:r w:rsidRPr="009C6981">
        <w:rPr>
          <w:rFonts w:ascii="Calibri" w:hAnsi="Calibri"/>
        </w:rPr>
        <w:t>ější omítky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EN 13914-2 Navrhování, příprava a provádění vnějších a vnitřní</w:t>
      </w:r>
      <w:r w:rsidRPr="009C6981">
        <w:rPr>
          <w:rFonts w:ascii="Calibri" w:hAnsi="Calibri"/>
          <w:lang w:val="sv-SE"/>
        </w:rPr>
        <w:t>ch om</w:t>
      </w:r>
      <w:r w:rsidRPr="009C6981">
        <w:rPr>
          <w:rFonts w:ascii="Calibri" w:hAnsi="Calibri"/>
        </w:rPr>
        <w:t>ítek - Část 2: Příprava návrhu a základní postupy pro vnitřní omítky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73 3713 Navrhování, příprava a provádění vnitřních polymerový</w:t>
      </w:r>
      <w:r w:rsidRPr="009C6981">
        <w:rPr>
          <w:rFonts w:ascii="Calibri" w:hAnsi="Calibri"/>
          <w:lang w:val="sv-SE"/>
        </w:rPr>
        <w:t>ch om</w:t>
      </w:r>
      <w:r w:rsidRPr="009C6981">
        <w:rPr>
          <w:rFonts w:ascii="Calibri" w:hAnsi="Calibri"/>
        </w:rPr>
        <w:t>ítkových syst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mů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73 3714 Navrhování, příprava a provádění vnitřní</w:t>
      </w:r>
      <w:r w:rsidRPr="009C6981">
        <w:rPr>
          <w:rFonts w:ascii="Calibri" w:hAnsi="Calibri"/>
          <w:lang w:val="de-DE"/>
        </w:rPr>
        <w:t>ch s</w:t>
      </w:r>
      <w:r w:rsidRPr="009C6981">
        <w:rPr>
          <w:rFonts w:ascii="Calibri" w:hAnsi="Calibri"/>
        </w:rPr>
        <w:t>ádrový</w:t>
      </w:r>
      <w:r w:rsidRPr="009C6981">
        <w:rPr>
          <w:rFonts w:ascii="Calibri" w:hAnsi="Calibri"/>
          <w:lang w:val="sv-SE"/>
        </w:rPr>
        <w:t>ch om</w:t>
      </w:r>
      <w:r w:rsidRPr="009C6981">
        <w:rPr>
          <w:rFonts w:ascii="Calibri" w:hAnsi="Calibri"/>
        </w:rPr>
        <w:t>ítkových syst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mů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73 3715 Navrhování, příprava a provádění vnitřních cementových a/nebo vá</w:t>
      </w:r>
      <w:r w:rsidRPr="009C6981">
        <w:rPr>
          <w:rFonts w:ascii="Calibri" w:hAnsi="Calibri"/>
          <w:lang w:val="it-IT"/>
        </w:rPr>
        <w:t>penn</w:t>
      </w:r>
      <w:r w:rsidRPr="009C6981">
        <w:rPr>
          <w:rFonts w:ascii="Calibri" w:hAnsi="Calibri"/>
        </w:rPr>
        <w:t>ý</w:t>
      </w:r>
      <w:r w:rsidRPr="009C6981">
        <w:rPr>
          <w:rFonts w:ascii="Calibri" w:hAnsi="Calibri"/>
          <w:lang w:val="sv-SE"/>
        </w:rPr>
        <w:t>ch om</w:t>
      </w:r>
      <w:r w:rsidRPr="009C6981">
        <w:rPr>
          <w:rFonts w:ascii="Calibri" w:hAnsi="Calibri"/>
        </w:rPr>
        <w:t>ítkových syst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mů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ČSN 73 1901 Navrhování střech - Základní ustanovení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ČSN 73 0202 - Geometrická přesnost ve výstavbě. Základní ustanovení.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 xml:space="preserve">ČSN 73 0203 - Přesnost geometrických rozměrů ve výstavbě, funkční </w:t>
      </w:r>
      <w:r w:rsidRPr="009C6981">
        <w:rPr>
          <w:rFonts w:ascii="Calibri" w:hAnsi="Calibri"/>
          <w:lang w:val="fr-FR"/>
        </w:rPr>
        <w:t>tolerance</w:t>
      </w:r>
    </w:p>
    <w:p w:rsidR="00C61B9D" w:rsidRPr="009C6981" w:rsidRDefault="00C61B9D" w:rsidP="00C61B9D">
      <w:pPr>
        <w:pStyle w:val="Body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Při měření odchylek dokončených konstrukcí včetně úprav jejich povrchů od hodnot navržených v dokumentaci je nepřípustn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 xml:space="preserve">vzájemně sčítání jednotlivých celkových odchylek, mezních odchylek a místních odchylek pro měření 2 </w:t>
      </w:r>
      <w:r w:rsidRPr="009C6981">
        <w:rPr>
          <w:rFonts w:ascii="Calibri" w:hAnsi="Calibri"/>
          <w:lang w:val="nl-NL"/>
        </w:rPr>
        <w:t>m lat</w:t>
      </w:r>
      <w:r w:rsidRPr="009C6981">
        <w:rPr>
          <w:rFonts w:ascii="Calibri" w:hAnsi="Calibri"/>
        </w:rPr>
        <w:t>í, platná je vždy ta nejnižší hodnota.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Odchylky pohledových konstrukcí jež mají vliv na estetický dojem z díla nejsou přípustn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Dovolená místní mezní odchylka pro rovinatost povrchů podlah a povrchů stě</w:t>
      </w:r>
      <w:r w:rsidRPr="009C6981">
        <w:rPr>
          <w:rFonts w:ascii="Calibri" w:hAnsi="Calibri"/>
          <w:lang w:val="en-US"/>
        </w:rPr>
        <w:t>n a strop</w:t>
      </w:r>
      <w:r w:rsidRPr="009C6981">
        <w:rPr>
          <w:rFonts w:ascii="Calibri" w:hAnsi="Calibri"/>
        </w:rPr>
        <w:t>ů (vyjma povrchu transparentní malba na železobetonov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betonov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konstrukci) pod latí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lky 2 m bude maximálně: 2 mm pro vztažnou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lku latě 2 m, 1 mm pro vztažnou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 xml:space="preserve">lku latě </w:t>
      </w:r>
      <w:r w:rsidRPr="009C6981">
        <w:rPr>
          <w:rFonts w:ascii="Calibri" w:hAnsi="Calibri"/>
          <w:lang w:val="ru-RU"/>
        </w:rPr>
        <w:t>0,5</w:t>
      </w:r>
      <w:r w:rsidRPr="009C6981">
        <w:rPr>
          <w:rFonts w:ascii="Calibri" w:hAnsi="Calibri"/>
        </w:rPr>
        <w:t xml:space="preserve"> m, 0,5 mm pro vztažnou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lku latě 0,1 m. Při měření nebude zohledněna deformace konstrukcí od stál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ho zatížení, povrchy jsou prováděny na již zatížen</w:t>
      </w:r>
      <w:r w:rsidRPr="009C6981">
        <w:rPr>
          <w:rFonts w:ascii="Calibri" w:hAnsi="Calibri"/>
          <w:lang w:val="fr-FR"/>
        </w:rPr>
        <w:t xml:space="preserve">é </w:t>
      </w:r>
      <w:r w:rsidRPr="009C6981">
        <w:rPr>
          <w:rFonts w:ascii="Calibri" w:hAnsi="Calibri"/>
        </w:rPr>
        <w:t>konstrukci.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  <w:r w:rsidRPr="009C6981">
        <w:rPr>
          <w:rFonts w:ascii="Calibri" w:hAnsi="Calibri"/>
        </w:rPr>
        <w:t>Dovolená místní mezní odchylka pro rovinatost povrchů fasád pod latí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lky 2 m bude maximálně: 2 mm pro vztažnou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>lku latě 2 m, 1 mm pro vztažnou d</w:t>
      </w:r>
      <w:r w:rsidRPr="009C6981">
        <w:rPr>
          <w:rFonts w:ascii="Calibri" w:hAnsi="Calibri"/>
          <w:lang w:val="fr-FR"/>
        </w:rPr>
        <w:t>é</w:t>
      </w:r>
      <w:r w:rsidRPr="009C6981">
        <w:rPr>
          <w:rFonts w:ascii="Calibri" w:hAnsi="Calibri"/>
        </w:rPr>
        <w:t xml:space="preserve">lku latě </w:t>
      </w:r>
      <w:r w:rsidRPr="009C6981">
        <w:rPr>
          <w:rFonts w:ascii="Calibri" w:hAnsi="Calibri"/>
          <w:lang w:val="ru-RU"/>
        </w:rPr>
        <w:t>0,5</w:t>
      </w:r>
      <w:r w:rsidRPr="009C6981">
        <w:rPr>
          <w:rFonts w:ascii="Calibri" w:hAnsi="Calibri"/>
        </w:rPr>
        <w:t xml:space="preserve"> m.</w:t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hAnsi="Calibri"/>
        </w:rPr>
      </w:pPr>
      <w:r w:rsidRPr="009C6981">
        <w:rPr>
          <w:rFonts w:ascii="Calibri" w:eastAsia="Arial Unicode MS" w:hAnsi="Calibri" w:cs="Arial Unicode MS"/>
        </w:rPr>
        <w:br w:type="page"/>
      </w: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7371"/>
        <w:gridCol w:w="586"/>
      </w:tblGrid>
      <w:tr w:rsidR="00C61B9D" w:rsidRPr="009C6981" w:rsidTr="003F56D8">
        <w:trPr>
          <w:trHeight w:val="273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caps/>
                <w:szCs w:val="22"/>
              </w:rPr>
              <w:t>Výplně vnějších otvorů</w:t>
            </w:r>
          </w:p>
        </w:tc>
      </w:tr>
      <w:tr w:rsidR="00C61B9D" w:rsidRPr="009C6981" w:rsidTr="003F56D8">
        <w:trPr>
          <w:trHeight w:val="265"/>
        </w:trPr>
        <w:tc>
          <w:tcPr>
            <w:tcW w:w="963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</w:tr>
      <w:tr w:rsidR="00C61B9D" w:rsidRPr="009C6981" w:rsidTr="003F56D8">
        <w:trPr>
          <w:trHeight w:val="2495"/>
        </w:trPr>
        <w:tc>
          <w:tcPr>
            <w:tcW w:w="1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Prosklená fasáda </w:t>
            </w:r>
          </w:p>
        </w:tc>
        <w:tc>
          <w:tcPr>
            <w:tcW w:w="7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C6981">
              <w:rPr>
                <w:rFonts w:ascii="Calibri" w:hAnsi="Calibri"/>
                <w:sz w:val="22"/>
                <w:szCs w:val="22"/>
                <w:lang w:val="es-ES_tradnl"/>
              </w:rPr>
              <w:t>Exteri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rov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výplně otvorů a prosklená fasáda bude provedena z rámu z hliníkových slitin barvy dle volby objednatele s izolačním trojsklem. Kování u oken vyjma fixů bude řeš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eno individu</w:t>
            </w:r>
            <w:r w:rsidRPr="009C6981">
              <w:rPr>
                <w:rFonts w:ascii="Calibri" w:hAnsi="Calibri"/>
                <w:sz w:val="22"/>
                <w:szCs w:val="22"/>
              </w:rPr>
              <w:t>álně dle umístění otvoru.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C6981">
              <w:rPr>
                <w:rFonts w:ascii="Calibri" w:hAnsi="Calibri"/>
                <w:sz w:val="22"/>
                <w:szCs w:val="22"/>
                <w:lang w:val="es-ES_tradnl"/>
              </w:rPr>
              <w:t>Exteri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rov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výplně budou ve standardu firmy SCH</w:t>
            </w:r>
            <w:r w:rsidRPr="009C6981">
              <w:rPr>
                <w:rFonts w:ascii="Calibri" w:hAnsi="Calibri"/>
                <w:sz w:val="22"/>
                <w:szCs w:val="22"/>
                <w:lang w:val="de-DE"/>
              </w:rPr>
              <w:t>Ü</w:t>
            </w:r>
            <w:r w:rsidRPr="009C6981">
              <w:rPr>
                <w:rFonts w:ascii="Calibri" w:hAnsi="Calibri"/>
                <w:sz w:val="22"/>
                <w:szCs w:val="22"/>
              </w:rPr>
              <w:t>CO.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76"/>
        </w:trPr>
        <w:tc>
          <w:tcPr>
            <w:tcW w:w="1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75"/>
        </w:trPr>
        <w:tc>
          <w:tcPr>
            <w:tcW w:w="1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781"/>
        </w:trPr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Součástí dodávky a montáže výplní vnějších otvorů budou venkovní elektricky ovládané stínící prvky vybavené nadřazeným autonomním systémem s větrným čidlem a funkcí automatického vytažení stínících prvků v označených pozicích.</w:t>
            </w:r>
          </w:p>
        </w:tc>
      </w:tr>
    </w:tbl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p w:rsidR="00C61B9D" w:rsidRPr="009C6981" w:rsidRDefault="00C61B9D" w:rsidP="00C61B9D">
      <w:pPr>
        <w:pStyle w:val="Body"/>
        <w:jc w:val="both"/>
        <w:rPr>
          <w:rFonts w:ascii="Calibri" w:eastAsia="Futura" w:hAnsi="Calibri" w:cs="Futura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27"/>
        <w:gridCol w:w="2010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Cs w:val="22"/>
              </w:rPr>
              <w:br w:type="page"/>
            </w:r>
            <w:r w:rsidRPr="009C6981">
              <w:rPr>
                <w:rFonts w:ascii="Calibri" w:hAnsi="Calibri"/>
                <w:szCs w:val="22"/>
              </w:rPr>
              <w:t>PODLAHY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</w:tr>
      <w:tr w:rsidR="00C61B9D" w:rsidRPr="009C6981" w:rsidTr="003F56D8">
        <w:trPr>
          <w:trHeight w:val="686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Koberec *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kobercové čtverce se vzorem (např. litý beton v dlažbě 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a d</w:t>
            </w:r>
            <w:r w:rsidRPr="009C6981">
              <w:rPr>
                <w:rFonts w:ascii="Calibri" w:hAnsi="Calibri"/>
                <w:sz w:val="22"/>
                <w:szCs w:val="22"/>
              </w:rPr>
              <w:t>ále s přechodovou barvou)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klasifikace koberce - vysok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zatížení 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>(Heavy contract)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odolnost vůči kolečkové židli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rozměrová stá</w:t>
            </w:r>
            <w:r w:rsidRPr="009C6981">
              <w:rPr>
                <w:rFonts w:ascii="Calibri" w:hAnsi="Calibri"/>
                <w:sz w:val="22"/>
                <w:szCs w:val="22"/>
                <w:lang w:val="es-ES_tradnl"/>
              </w:rPr>
              <w:t>los</w:t>
            </w:r>
            <w:r w:rsidRPr="009C6981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dětský koutek, případně chodby a haly s recepcí</w:t>
            </w:r>
          </w:p>
        </w:tc>
      </w:tr>
      <w:tr w:rsidR="00C61B9D" w:rsidRPr="009C6981" w:rsidTr="003F56D8">
        <w:trPr>
          <w:trHeight w:val="1139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kobercové čtverce se vzorem (např. zarostlá tráva v dlažbě 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a d</w:t>
            </w:r>
            <w:r w:rsidRPr="009C6981">
              <w:rPr>
                <w:rFonts w:ascii="Calibri" w:hAnsi="Calibri"/>
                <w:sz w:val="22"/>
                <w:szCs w:val="22"/>
              </w:rPr>
              <w:t>ále s přechodovou barvou)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klasifikace koberce - vysok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zatížení 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>(Heavy contract)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odolnost vůči kolečkové židli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rozměrová stá</w:t>
            </w:r>
            <w:r w:rsidRPr="009C6981">
              <w:rPr>
                <w:rFonts w:ascii="Calibri" w:hAnsi="Calibri"/>
                <w:sz w:val="22"/>
                <w:szCs w:val="22"/>
                <w:lang w:val="es-ES_tradnl"/>
              </w:rPr>
              <w:t>los</w:t>
            </w:r>
            <w:r w:rsidRPr="009C6981">
              <w:rPr>
                <w:rFonts w:ascii="Calibri" w:hAnsi="Calibri"/>
                <w:sz w:val="22"/>
                <w:szCs w:val="22"/>
              </w:rPr>
              <w:t>t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 vedoucích pracovníků, významné zasedací místnosti, místnost rady, sál zastupitelstva</w:t>
            </w:r>
          </w:p>
        </w:tc>
      </w:tr>
      <w:tr w:rsidR="00C61B9D" w:rsidRPr="009C6981" w:rsidTr="003F56D8">
        <w:trPr>
          <w:trHeight w:val="893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lastRenderedPageBreak/>
              <w:t>PVC *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čtverce nebo pásy dle použití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podle umístění bude dále specifikována odolnost, antibakteriální úprava atd.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vinylov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podlahov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dílce o celkov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>tlou</w:t>
            </w:r>
            <w:r w:rsidRPr="009C6981">
              <w:rPr>
                <w:rFonts w:ascii="Calibri" w:hAnsi="Calibri"/>
                <w:sz w:val="22"/>
                <w:szCs w:val="22"/>
              </w:rPr>
              <w:t>šťce 3 mm a zátěžov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třídě 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 xml:space="preserve">42 t </w:t>
            </w:r>
            <w:r w:rsidRPr="009C6981">
              <w:rPr>
                <w:rFonts w:ascii="Calibri" w:hAnsi="Calibri"/>
                <w:sz w:val="22"/>
                <w:szCs w:val="22"/>
              </w:rPr>
              <w:t>(do jak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hokoliv interi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ru s neomezenou zátěží)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velice věrný dekor dř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 xml:space="preserve">eva </w:t>
            </w:r>
            <w:r w:rsidRPr="009C6981">
              <w:rPr>
                <w:rFonts w:ascii="Calibri" w:hAnsi="Calibri"/>
                <w:sz w:val="22"/>
                <w:szCs w:val="22"/>
              </w:rPr>
              <w:t>vč. struktury povrchu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opatřeny UV vytvrzenou polyuretanovou ochrannou vrstvou PUR (protiskluzná)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případně chodby a haly s recepcí, čajová kuchyňka</w:t>
            </w:r>
          </w:p>
        </w:tc>
      </w:tr>
      <w:tr w:rsidR="00C61B9D" w:rsidRPr="009C6981" w:rsidTr="003F56D8">
        <w:trPr>
          <w:trHeight w:val="78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Dle požadavků bude v konkr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tních typech místností (kancelář, zasedací místnost, místnost rady, sál zastupitelstva atd.) provedena zdvojená podlaha (lisovaná HDF olepena 1 </w:t>
            </w:r>
            <w:r w:rsidRPr="009C6981">
              <w:rPr>
                <w:rFonts w:ascii="Calibri" w:hAnsi="Calibri"/>
                <w:sz w:val="22"/>
                <w:szCs w:val="22"/>
                <w:lang w:val="de-DE"/>
              </w:rPr>
              <w:t>mm foli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í, celková 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>tlou</w:t>
            </w:r>
            <w:r w:rsidRPr="009C6981">
              <w:rPr>
                <w:rFonts w:ascii="Calibri" w:hAnsi="Calibri"/>
                <w:sz w:val="22"/>
                <w:szCs w:val="22"/>
              </w:rPr>
              <w:t>šťka 13-40 mm, stojn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ocelov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nožky, snadný přístup ke kabeláži, rozebíratelný systém, ohnivzdornost).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210"/>
        <w:gridCol w:w="1727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Cs w:val="22"/>
              </w:rPr>
              <w:br w:type="page"/>
            </w:r>
            <w:r w:rsidRPr="009C6981">
              <w:rPr>
                <w:rFonts w:ascii="Calibri" w:hAnsi="Calibri"/>
                <w:szCs w:val="22"/>
              </w:rPr>
              <w:t>PODLAHY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</w:tr>
      <w:tr w:rsidR="00C61B9D" w:rsidRPr="009C6981" w:rsidTr="003F56D8">
        <w:trPr>
          <w:trHeight w:val="1395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Dřevěná podlaha *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ze tří vrstev masivní</w:t>
            </w:r>
            <w:r w:rsidRPr="009C6981">
              <w:rPr>
                <w:rFonts w:ascii="Calibri" w:hAnsi="Calibri"/>
                <w:sz w:val="22"/>
                <w:szCs w:val="22"/>
                <w:lang w:val="pt-PT"/>
              </w:rPr>
              <w:t>ho d</w:t>
            </w:r>
            <w:r w:rsidRPr="009C6981">
              <w:rPr>
                <w:rFonts w:ascii="Calibri" w:hAnsi="Calibri"/>
                <w:sz w:val="22"/>
                <w:szCs w:val="22"/>
              </w:rPr>
              <w:t>řeva pokrytých ochranným povrchem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>optim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ální 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stabilit</w:t>
            </w:r>
            <w:r w:rsidRPr="009C6981">
              <w:rPr>
                <w:rFonts w:ascii="Calibri" w:hAnsi="Calibri"/>
                <w:sz w:val="22"/>
                <w:szCs w:val="22"/>
              </w:rPr>
              <w:t>a a trvanlivost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ochrana proti opotř</w:t>
            </w:r>
            <w:r w:rsidRPr="009C6981">
              <w:rPr>
                <w:rFonts w:ascii="Calibri" w:hAnsi="Calibri"/>
                <w:sz w:val="22"/>
                <w:szCs w:val="22"/>
                <w:lang w:val="de-DE"/>
              </w:rPr>
              <w:t>eben</w:t>
            </w:r>
            <w:r w:rsidRPr="009C6981">
              <w:rPr>
                <w:rFonts w:ascii="Calibri" w:hAnsi="Calibri"/>
                <w:sz w:val="22"/>
                <w:szCs w:val="22"/>
              </w:rPr>
              <w:t>í, poškrábání a skvrnám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matný a přirozený vzhled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lícová vrstva z masivní</w:t>
            </w:r>
            <w:r w:rsidRPr="009C6981">
              <w:rPr>
                <w:rFonts w:ascii="Calibri" w:hAnsi="Calibri"/>
                <w:sz w:val="22"/>
                <w:szCs w:val="22"/>
                <w:lang w:val="pt-PT"/>
              </w:rPr>
              <w:t>ho d</w:t>
            </w:r>
            <w:r w:rsidRPr="009C6981">
              <w:rPr>
                <w:rFonts w:ascii="Calibri" w:hAnsi="Calibri"/>
                <w:sz w:val="22"/>
                <w:szCs w:val="22"/>
              </w:rPr>
              <w:t>řeva (k dispozici obrovská škála barev a struktur)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jádro tvoří smrk, hevea a dřevovláknit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desky, zadní vrstva smrková nebo borovicová dýha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místnost rady, sál zastupitelstva</w:t>
            </w:r>
          </w:p>
        </w:tc>
      </w:tr>
      <w:tr w:rsidR="00C61B9D" w:rsidRPr="009C6981" w:rsidTr="003F56D8">
        <w:trPr>
          <w:trHeight w:val="686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Dlažba</w:t>
            </w:r>
          </w:p>
        </w:tc>
        <w:tc>
          <w:tcPr>
            <w:tcW w:w="6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keramická dlažba rektifikovaná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dekor např. kámen šedý světlý (široké spektrum možností - varianty dekoru a barev dle následné specifikace)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povrch matný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protiskluz R10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(cca do 1000,-/m</w:t>
            </w:r>
            <w:r w:rsidRPr="009C6981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vešker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 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kavárny), případně čajová kuchyňka, sklad a archiv</w:t>
            </w:r>
          </w:p>
        </w:tc>
      </w:tr>
      <w:tr w:rsidR="00C61B9D" w:rsidRPr="009C6981" w:rsidTr="003F56D8">
        <w:trPr>
          <w:trHeight w:val="111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keramická dlažba velkoformátová rektifikovaná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dekor např. cement šedý tmavý (široké spektrum možností - varianty dekoru a barev dle následné specifikace)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povrch matný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protiskluz R10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                  (cca do 1500,-/m</w:t>
            </w:r>
            <w:r w:rsidRPr="009C6981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vstupní hala s recepcí, chodby a haly</w:t>
            </w: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lastRenderedPageBreak/>
              <w:t>Průmyslová podlaha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epoxidová stěrka nebo nátěr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odolnost dle umístění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technick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zázemí, případně sklad a archiv</w:t>
            </w:r>
          </w:p>
        </w:tc>
      </w:tr>
      <w:tr w:rsidR="00C61B9D" w:rsidRPr="009C6981" w:rsidTr="003F56D8">
        <w:trPr>
          <w:trHeight w:val="78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Dle požadavků bude v konkr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tních typech místností (kancelář, zasedací místnost, místnost rady, sál zastupitelstva atd.) provedena zdvojená podlaha (lisovaná HDF olepena 1 </w:t>
            </w:r>
            <w:r w:rsidRPr="009C6981">
              <w:rPr>
                <w:rFonts w:ascii="Calibri" w:hAnsi="Calibri"/>
                <w:sz w:val="22"/>
                <w:szCs w:val="22"/>
                <w:lang w:val="de-DE"/>
              </w:rPr>
              <w:t>mm foli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í, celková 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>tlou</w:t>
            </w:r>
            <w:r w:rsidRPr="009C6981">
              <w:rPr>
                <w:rFonts w:ascii="Calibri" w:hAnsi="Calibri"/>
                <w:sz w:val="22"/>
                <w:szCs w:val="22"/>
              </w:rPr>
              <w:t>šťka 13-40 mm, stojn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ocelov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nožky, snadný přístup ke kabeláži, rozebíratelný systém, ohnivzdornost).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  <w:r w:rsidRPr="009C6981">
        <w:rPr>
          <w:rFonts w:ascii="Calibri" w:eastAsia="Arial Unicode MS" w:hAnsi="Calibri" w:cs="Arial Unicode MS"/>
        </w:rPr>
        <w:br w:type="page"/>
      </w: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401"/>
        <w:gridCol w:w="4536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szCs w:val="22"/>
              </w:rPr>
              <w:t>STĚNY PLNÉ</w:t>
            </w:r>
          </w:p>
        </w:tc>
      </w:tr>
      <w:tr w:rsidR="00C61B9D" w:rsidRPr="009C6981" w:rsidTr="003F56D8">
        <w:trPr>
          <w:trHeight w:val="427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Omítka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sádrová omítka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jednovrstvá, hladká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mimo technické zázemí, případně sklad a archiv</w:t>
            </w: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vápenocemntová omítka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jednovrstvá, jemně zrnitá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technick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zázemí, případně sklad a archiv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Nátěr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napouštěcí nátěr na beton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vytváří pevný, bezprašný a snadno udržovatelný povrch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technick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zázemí, případně sklad a archiv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otěruvzdorný nátěr na omítku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vytváří pevný, bezprašný a snadno udržovatelný povrch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vstupní hala s recepcí, chodby a haly s recepcí, čajová kuchyňka, dětský koutek, kavárna</w:t>
            </w:r>
          </w:p>
        </w:tc>
      </w:tr>
      <w:tr w:rsidR="00C61B9D" w:rsidRPr="009C6981" w:rsidTr="003F56D8">
        <w:trPr>
          <w:trHeight w:val="1561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Obklad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keramický obklad rektifikovaný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(široké spektrum možností - varianty dekoru a barev dle následné specifikace)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povrch matný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(cca do 700,-/m</w:t>
            </w:r>
            <w:r w:rsidRPr="009C6981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vešker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 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kavárny), případně obklad v rámci čajové kuchyňky</w:t>
            </w:r>
          </w:p>
        </w:tc>
      </w:tr>
      <w:tr w:rsidR="00C61B9D" w:rsidRPr="009C6981" w:rsidTr="003F56D8">
        <w:trPr>
          <w:trHeight w:val="1552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keramický obklad rektifikovaný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dekor např. cement šedý světlý (široké spektrum možností - varianty dekoru a barev dle následné specifikace)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povrch matný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                  (cca do 1200,-/m</w:t>
            </w:r>
            <w:r w:rsidRPr="009C6981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vešker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 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  <w:r w:rsidRPr="009C6981">
        <w:rPr>
          <w:rFonts w:ascii="Calibri" w:eastAsia="Arial Unicode MS" w:hAnsi="Calibri" w:cs="Arial Unicode MS"/>
        </w:rPr>
        <w:br w:type="page"/>
      </w: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509"/>
        <w:gridCol w:w="3428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caps/>
                <w:szCs w:val="22"/>
              </w:rPr>
              <w:t>Stěny ostatní (prosklené, posuvné)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135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eastAsia="Helvetica Neue Medium" w:hAnsi="Calibri" w:cs="Helvetica Neue Medium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Skleněn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příčky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rámov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zasklení kombinovatelné s pevnými segmenty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nenosné příčky s hliníkovými profily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tloušťka příčky 100 mm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standardní šířka modulu 1,2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max. výška příčky 4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vzduchová neprůzvučnost prosklené příčky - do 47 dB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dveřní křídlo dřevěné - 39 dB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chodby a haly s recepcí, kancelář, zasedací místnost, čajová kuchyňka</w:t>
            </w:r>
          </w:p>
        </w:tc>
      </w:tr>
      <w:tr w:rsidR="00C61B9D" w:rsidRPr="009C6981" w:rsidTr="003F56D8">
        <w:trPr>
          <w:trHeight w:val="1343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bezrámové zasklení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nenosné příčky s obvodovými hliníkovými profily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tloušťka skla 8 až 12 mm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standardní šířka modulu 1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max. výška příčky 4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vzduchová neprůzvučnost prosklené příčky - do 38 dB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dveřní křídlo dřevěné - 37 dB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chodby a haly s recepcí, kancelář, zasedací místnost</w:t>
            </w:r>
          </w:p>
        </w:tc>
      </w:tr>
      <w:tr w:rsidR="00C61B9D" w:rsidRPr="009C6981" w:rsidTr="003F56D8">
        <w:trPr>
          <w:trHeight w:val="1778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bezrámové zasklení zdvojené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nenosné příčky s obvodovými hliníkovými profily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tloušťka příčky 100 mm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standardní šířka modulu 1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max. výška příčky 3,5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vzduchová neprůzvučnost prosklené příčky - do 47 dB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dveřní křídlo dřevěné - 37 dB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chodby a haly s recepcí, kancelář, zasedací místnost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  <w:r w:rsidRPr="009C6981">
        <w:rPr>
          <w:rFonts w:ascii="Calibri" w:eastAsia="Arial Unicode MS" w:hAnsi="Calibri" w:cs="Arial Unicode MS"/>
        </w:rPr>
        <w:br w:type="page"/>
      </w: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360"/>
        <w:gridCol w:w="2577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caps/>
                <w:szCs w:val="22"/>
              </w:rPr>
              <w:t>Stěny ostatní (prosklené, posuvné)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Schéma, obrázek, lokace</w:t>
            </w:r>
          </w:p>
        </w:tc>
      </w:tr>
      <w:tr w:rsidR="00C61B9D" w:rsidRPr="009C6981" w:rsidTr="003F56D8">
        <w:trPr>
          <w:trHeight w:val="2059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eastAsia="Helvetica Neue Medium" w:hAnsi="Calibri" w:cs="Helvetica Neue Medium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Posuvné stěny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skládací příčky (pro dodatečné rozdělení místností)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tloušťka modulu 100 mm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šířka panelů 0,6 až 1,25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max. výška modulu 4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ovládání ruční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rám - kombinovaný hliník a ocel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kolejnice hliníková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povrch - laminát, HPL nebo dýha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vzduchová neprůzvučnost plné příčky - do 47 dB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zaasedací místnost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502"/>
        <w:gridCol w:w="2435"/>
      </w:tblGrid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STROPY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Schéma, obrázek, lokace</w:t>
            </w:r>
          </w:p>
        </w:tc>
      </w:tr>
      <w:tr w:rsidR="00C61B9D" w:rsidRPr="009C6981" w:rsidTr="003F56D8">
        <w:trPr>
          <w:trHeight w:val="1023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eastAsia="Futura" w:hAnsi="Calibri" w:cs="Futura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Podhled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kazetový čtvercový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minerální podhledová deska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 systémových závěsech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(odrazivost světla cca 87 %)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do vlhkého prostředí použít impregnované desky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zvukový útlum - do 25 dB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chodby a haly s recepcí, kancelář, zasedací místnost, čajová kuchyňka, sociální zázemí, případně příruční sklad a archiv</w:t>
            </w:r>
          </w:p>
        </w:tc>
      </w:tr>
      <w:tr w:rsidR="00C61B9D" w:rsidRPr="009C6981" w:rsidTr="003F56D8">
        <w:trPr>
          <w:trHeight w:val="96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kazetový pásový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minerální podhledová deska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 systémových závěsech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(odrazivost svě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tla cca 8</w:t>
            </w:r>
            <w:r w:rsidRPr="009C6981">
              <w:rPr>
                <w:rFonts w:ascii="Calibri" w:hAnsi="Calibri"/>
                <w:sz w:val="22"/>
                <w:szCs w:val="22"/>
              </w:rPr>
              <w:t>5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 %)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do vlhkého prostředí použít impregnované desky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zvukový útlum - do 27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 xml:space="preserve"> dB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vstupní hala s recepcí, chodby a haly s recepcí, kancelář, zasedací místnost, čajová kuchyňka, případně příruční sklad a archiv</w:t>
            </w:r>
          </w:p>
        </w:tc>
      </w:tr>
      <w:tr w:rsidR="00C61B9D" w:rsidRPr="009C6981" w:rsidTr="003F56D8">
        <w:trPr>
          <w:trHeight w:val="1394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kazetový čtvercový s akustickými parametry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minerální podhledová deska s jemnou perforací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 systémových závěsech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(odrazivost svě</w:t>
            </w:r>
            <w:r w:rsidRPr="009C6981">
              <w:rPr>
                <w:rFonts w:ascii="Calibri" w:hAnsi="Calibri"/>
                <w:sz w:val="22"/>
                <w:szCs w:val="22"/>
                <w:lang w:val="it-IT"/>
              </w:rPr>
              <w:t>tla cca 8</w:t>
            </w:r>
            <w:r w:rsidRPr="009C6981">
              <w:rPr>
                <w:rFonts w:ascii="Calibri" w:hAnsi="Calibri"/>
                <w:sz w:val="22"/>
                <w:szCs w:val="22"/>
              </w:rPr>
              <w:t>2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 %)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zvuková izolace</w:t>
            </w:r>
            <w:r w:rsidRPr="009C6981">
              <w:rPr>
                <w:rFonts w:ascii="Calibri" w:hAnsi="Calibri"/>
                <w:sz w:val="22"/>
                <w:szCs w:val="22"/>
                <w:lang w:val="ru-RU"/>
              </w:rPr>
              <w:t xml:space="preserve"> - </w:t>
            </w:r>
            <w:r w:rsidRPr="009C6981">
              <w:rPr>
                <w:rFonts w:ascii="Calibri" w:hAnsi="Calibri"/>
                <w:sz w:val="22"/>
                <w:szCs w:val="22"/>
              </w:rPr>
              <w:t>47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 xml:space="preserve"> dB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případně místnost rady a sál zastupitelstva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401"/>
        <w:gridCol w:w="4536"/>
      </w:tblGrid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 w:val="22"/>
                <w:szCs w:val="22"/>
              </w:rPr>
              <w:br w:type="page"/>
            </w:r>
            <w:r w:rsidRPr="009C6981">
              <w:rPr>
                <w:rFonts w:ascii="Calibri" w:hAnsi="Calibri"/>
                <w:sz w:val="22"/>
                <w:szCs w:val="22"/>
              </w:rPr>
              <w:t>STROPY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881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eastAsia="Futura" w:hAnsi="Calibri" w:cs="Futura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Podhled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plošný, kompaktní z SDK desek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 syst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mových závě</w:t>
            </w:r>
            <w:r w:rsidRPr="009C6981">
              <w:rPr>
                <w:rFonts w:ascii="Calibri" w:hAnsi="Calibri"/>
                <w:sz w:val="22"/>
                <w:szCs w:val="22"/>
                <w:lang w:val="de-DE"/>
              </w:rPr>
              <w:t>sech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jednovrstvá konstrukce bez vrstvy minerální vlny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dle nátěru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zvuková izolace</w:t>
            </w:r>
            <w:r w:rsidRPr="009C6981">
              <w:rPr>
                <w:rFonts w:ascii="Calibri" w:hAnsi="Calibri"/>
                <w:sz w:val="22"/>
                <w:szCs w:val="22"/>
                <w:lang w:val="ru-RU"/>
              </w:rPr>
              <w:t xml:space="preserve"> - </w:t>
            </w:r>
            <w:r w:rsidRPr="009C6981">
              <w:rPr>
                <w:rFonts w:ascii="Calibri" w:hAnsi="Calibri"/>
                <w:sz w:val="22"/>
                <w:szCs w:val="22"/>
              </w:rPr>
              <w:t>do 67</w:t>
            </w:r>
            <w:r w:rsidRPr="009C6981">
              <w:rPr>
                <w:rFonts w:ascii="Calibri" w:hAnsi="Calibri"/>
                <w:sz w:val="22"/>
                <w:szCs w:val="22"/>
                <w:lang w:val="en-US"/>
              </w:rPr>
              <w:t xml:space="preserve"> dB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vstupní hala s recepcí, chodby a haly s recepcí, kancelář, zasedací místnost, čajová kuchyňka, dětský koutek, kavárna</w:t>
            </w:r>
          </w:p>
        </w:tc>
      </w:tr>
      <w:tr w:rsidR="00C61B9D" w:rsidRPr="009C6981" w:rsidTr="003F56D8">
        <w:trPr>
          <w:trHeight w:val="893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Dekorativní podhled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kazetový čtvercový 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dřevěné atypické panely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různé možnosti skladebnosti, vzorů a perforace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                  (cca 4000,-/m</w:t>
            </w:r>
            <w:r w:rsidRPr="009C6981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případně místnost rady a sál zastupitelstva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Nátěr 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napouštěcí nátěr na beton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vytváří pevný, bezprašný a snadno udržovatelný povrch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technick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zázemí, případně sklad a archiv</w:t>
            </w:r>
          </w:p>
        </w:tc>
      </w:tr>
      <w:tr w:rsidR="00C61B9D" w:rsidRPr="009C6981" w:rsidTr="003F56D8">
        <w:trPr>
          <w:trHeight w:val="52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Strop bez podhledu, opatřený pouze napouštěcím nátěrem, bude provedený v konkr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tní</w:t>
            </w:r>
            <w:r w:rsidRPr="009C6981">
              <w:rPr>
                <w:rFonts w:ascii="Calibri" w:hAnsi="Calibri"/>
                <w:sz w:val="22"/>
                <w:szCs w:val="22"/>
                <w:lang w:val="de-DE"/>
              </w:rPr>
              <w:t>ch m</w:t>
            </w:r>
            <w:r w:rsidRPr="009C6981">
              <w:rPr>
                <w:rFonts w:ascii="Calibri" w:hAnsi="Calibri"/>
                <w:sz w:val="22"/>
                <w:szCs w:val="22"/>
              </w:rPr>
              <w:t>ístnostech na základě následn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stavebně-architektonick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 xml:space="preserve"> dokumentace.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401"/>
        <w:gridCol w:w="4536"/>
      </w:tblGrid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 w:val="22"/>
                <w:szCs w:val="22"/>
              </w:rPr>
              <w:br w:type="page"/>
            </w:r>
            <w:r w:rsidRPr="009C6981">
              <w:rPr>
                <w:rFonts w:ascii="Calibri" w:hAnsi="Calibri"/>
                <w:sz w:val="22"/>
                <w:szCs w:val="22"/>
              </w:rPr>
              <w:t>VÝPLNĚ OTVORŮ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1023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Dveře *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dveřní křídlo vč. zárubně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pln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dveře s dubovou dýhou, ošetřeno transparentním lakem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dveře montovány do bezfalcov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  <w:lang w:val="pt-PT"/>
              </w:rPr>
              <w:t>ho, p</w:t>
            </w:r>
            <w:r w:rsidRPr="009C6981">
              <w:rPr>
                <w:rFonts w:ascii="Calibri" w:hAnsi="Calibri"/>
                <w:sz w:val="22"/>
                <w:szCs w:val="22"/>
              </w:rPr>
              <w:t>řípadně bezzárubňov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ho syst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mu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skryté závěsy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lastRenderedPageBreak/>
              <w:t>klika dle výběru z katalogu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typ zámku dle konkrétních požadavků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mimo technické zázemí</w:t>
            </w:r>
          </w:p>
        </w:tc>
      </w:tr>
      <w:tr w:rsidR="00C61B9D" w:rsidRPr="009C6981" w:rsidTr="003F56D8">
        <w:trPr>
          <w:trHeight w:val="52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lastRenderedPageBreak/>
              <w:t>Typ dveří do technického zázemí bude určený následně na základě stavebně-technických požadavků jednotlivých profesí.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401"/>
        <w:gridCol w:w="4536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Cs w:val="22"/>
              </w:rPr>
              <w:br w:type="page"/>
            </w:r>
            <w:r w:rsidRPr="009C6981">
              <w:rPr>
                <w:rFonts w:ascii="Calibri" w:hAnsi="Calibri"/>
                <w:caps/>
                <w:szCs w:val="22"/>
              </w:rPr>
              <w:t>Osvětlení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Schéma, obrázek, lokace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Stropní svítidla kancelářská a dekorativní 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čtvercová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integrovaná do podhledu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chodby a haly s recepcí, kancelář, zasedací místnost, čajová kuchyňka, případně příruční sklad a archiv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lineární 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integrovaná do podhledu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vstupní hala s recepcí, chodby a haly s recepcí, kancelář, zasedací místnost, čajová kuchyňka, případně příruční sklad a archiv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5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menší kruhová nebo čtvercová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5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integrovaná do podhledu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čajová kuchyňka, sociální zázemí (vč. kavárny)</w:t>
            </w: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atypická přisazená/spuštěná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recepce, čajová kuchyňka, dětský koutek, kavárna</w:t>
            </w:r>
          </w:p>
        </w:tc>
      </w:tr>
      <w:tr w:rsidR="00C61B9D" w:rsidRPr="009C6981" w:rsidTr="003F56D8">
        <w:trPr>
          <w:trHeight w:val="52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atypická přisazená/spuštěná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6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místnost rady a sál zastupitelstva</w:t>
            </w:r>
          </w:p>
        </w:tc>
      </w:tr>
      <w:tr w:rsidR="00C61B9D" w:rsidRPr="009C6981" w:rsidTr="003F56D8">
        <w:trPr>
          <w:trHeight w:val="1561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Svítidla základní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do místností technického charakteru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6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bližší specifikace (přisazená/spuštěná atd.) vč. zvolené technnologie dle následných požadavků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technick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zázemí, případně sklad a archiv</w:t>
            </w:r>
          </w:p>
        </w:tc>
      </w:tr>
      <w:tr w:rsidR="00C61B9D" w:rsidRPr="009C6981" w:rsidTr="003F56D8">
        <w:trPr>
          <w:trHeight w:val="104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LED technologie umožňující stmívatelnost, bude provedeno vzorování teploty světla. Veškerá svítidla budou splňovat současnou legislativu týkající se osvětlení pracoviště a příslušných doprovodných provozů administrativní budovy. Nadstandardní řešení sálu zastupitelstva počítá s ovládáním přes světelný pult (presety pro jednotlivé typy akcí, ovládání tabletem).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Default="00C61B9D" w:rsidP="00C61B9D">
      <w:pPr>
        <w:pStyle w:val="Body"/>
        <w:rPr>
          <w:rFonts w:ascii="Calibri" w:hAnsi="Calibri"/>
        </w:rPr>
      </w:pPr>
    </w:p>
    <w:p w:rsidR="00C61B9D" w:rsidRDefault="00C61B9D" w:rsidP="00C61B9D">
      <w:pPr>
        <w:pStyle w:val="Body"/>
        <w:rPr>
          <w:rFonts w:ascii="Calibri" w:hAnsi="Calibri"/>
        </w:rPr>
      </w:pPr>
    </w:p>
    <w:p w:rsidR="00C61B9D" w:rsidRDefault="00C61B9D" w:rsidP="00C61B9D">
      <w:pPr>
        <w:pStyle w:val="Body"/>
        <w:rPr>
          <w:rFonts w:ascii="Calibri" w:hAnsi="Calibri"/>
        </w:rPr>
      </w:pPr>
    </w:p>
    <w:p w:rsidR="00C61B9D" w:rsidRDefault="00C61B9D" w:rsidP="00C61B9D">
      <w:pPr>
        <w:pStyle w:val="Body"/>
        <w:rPr>
          <w:rFonts w:ascii="Calibri" w:hAnsi="Calibri"/>
        </w:rPr>
      </w:pPr>
    </w:p>
    <w:p w:rsidR="00C61B9D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076"/>
        <w:gridCol w:w="2861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Cs w:val="22"/>
              </w:rPr>
              <w:lastRenderedPageBreak/>
              <w:br w:type="page"/>
            </w:r>
            <w:r w:rsidRPr="009C6981">
              <w:rPr>
                <w:rFonts w:ascii="Calibri" w:hAnsi="Calibri"/>
                <w:caps/>
                <w:szCs w:val="22"/>
              </w:rPr>
              <w:t>ELEKTROINSTALACE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Schéma, obrázek, lokace</w:t>
            </w:r>
          </w:p>
        </w:tc>
      </w:tr>
      <w:tr w:rsidR="00C61B9D" w:rsidRPr="009C6981" w:rsidTr="003F56D8">
        <w:trPr>
          <w:trHeight w:val="925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Příslušenství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spínače jednoduché, dělené, s průzorem, žaluziové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6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zásuvky jednonásobné, dvojnásobné, s proudovým chráničem, s přepěťovou ochranou, s USB nabíječkou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6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(dle staveb. řešení)</w:t>
            </w:r>
          </w:p>
        </w:tc>
      </w:tr>
      <w:tr w:rsidR="00C61B9D" w:rsidRPr="009C6981" w:rsidTr="003F56D8">
        <w:trPr>
          <w:trHeight w:val="117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ostatní (sdělovací technika, stmívače, časové spínače, bezdrátové ovládání, snímače pohybu, termostaty, kryty zaslepovací, regulátory otáček atd. vč. vícenásobných rámečků a výměnných dílů)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(dle staveb. řešení)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360"/>
        <w:gridCol w:w="2577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Cs w:val="22"/>
              </w:rPr>
              <w:br w:type="page"/>
            </w:r>
            <w:r w:rsidRPr="009C6981">
              <w:rPr>
                <w:rFonts w:ascii="Calibri" w:hAnsi="Calibri"/>
                <w:szCs w:val="22"/>
              </w:rPr>
              <w:t>SANITÁRNÍ VYBAVENÍ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58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Sanitární keramika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umyvadlová mísa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středový otvor pro baterii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(LCC)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vč. keramického krytu na sifon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součástí také umyvadlová baterie z nerezové oceli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veškeré 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</w:t>
            </w:r>
          </w:p>
        </w:tc>
      </w:tr>
      <w:tr w:rsidR="00C61B9D" w:rsidRPr="009C6981" w:rsidTr="003F56D8">
        <w:trPr>
          <w:trHeight w:val="68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závěsný klozet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hluboké splachování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(LCC)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vč. zabudované nádrže 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součástí také plastové sedátko s poklopem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veškeré 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</w:t>
            </w:r>
          </w:p>
        </w:tc>
      </w:tr>
      <w:tr w:rsidR="00C61B9D" w:rsidRPr="009C6981" w:rsidTr="003F56D8">
        <w:trPr>
          <w:trHeight w:val="556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urinál se senzorem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(LCC)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vč. urinálové dělící stěny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veškeré 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076"/>
        <w:gridCol w:w="2861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Default="00C61B9D" w:rsidP="003F56D8">
            <w:pPr>
              <w:pStyle w:val="Default"/>
              <w:spacing w:after="120"/>
              <w:jc w:val="center"/>
              <w:rPr>
                <w:rFonts w:ascii="Calibri" w:eastAsia="Arial Unicode MS" w:hAnsi="Calibri" w:cs="Arial Unicode MS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Cs w:val="22"/>
              </w:rPr>
              <w:br w:type="page"/>
            </w:r>
          </w:p>
          <w:p w:rsidR="00C61B9D" w:rsidRDefault="00C61B9D" w:rsidP="003F56D8">
            <w:pPr>
              <w:pStyle w:val="Default"/>
              <w:spacing w:after="120"/>
              <w:jc w:val="center"/>
              <w:rPr>
                <w:rFonts w:ascii="Calibri" w:eastAsia="Arial Unicode MS" w:hAnsi="Calibri" w:cs="Arial Unicode MS"/>
                <w:szCs w:val="22"/>
              </w:rPr>
            </w:pPr>
          </w:p>
          <w:p w:rsidR="00C61B9D" w:rsidRDefault="00C61B9D" w:rsidP="003F56D8">
            <w:pPr>
              <w:pStyle w:val="Default"/>
              <w:spacing w:after="120"/>
              <w:jc w:val="center"/>
              <w:rPr>
                <w:rFonts w:ascii="Calibri" w:eastAsia="Arial Unicode MS" w:hAnsi="Calibri" w:cs="Arial Unicode MS"/>
                <w:szCs w:val="22"/>
              </w:rPr>
            </w:pPr>
          </w:p>
          <w:p w:rsidR="00C61B9D" w:rsidRDefault="00C61B9D" w:rsidP="003F56D8">
            <w:pPr>
              <w:pStyle w:val="Default"/>
              <w:spacing w:after="120"/>
              <w:jc w:val="center"/>
              <w:rPr>
                <w:rFonts w:ascii="Calibri" w:eastAsia="Arial Unicode MS" w:hAnsi="Calibri" w:cs="Arial Unicode MS"/>
                <w:szCs w:val="22"/>
              </w:rPr>
            </w:pPr>
          </w:p>
          <w:p w:rsidR="00C61B9D" w:rsidRDefault="00C61B9D" w:rsidP="003F56D8">
            <w:pPr>
              <w:pStyle w:val="Default"/>
              <w:spacing w:after="120"/>
              <w:jc w:val="center"/>
              <w:rPr>
                <w:rFonts w:ascii="Calibri" w:eastAsia="Arial Unicode MS" w:hAnsi="Calibri" w:cs="Arial Unicode MS"/>
                <w:szCs w:val="22"/>
              </w:rPr>
            </w:pPr>
          </w:p>
          <w:p w:rsidR="00C61B9D" w:rsidRDefault="00C61B9D" w:rsidP="003F56D8">
            <w:pPr>
              <w:pStyle w:val="Default"/>
              <w:spacing w:after="120"/>
              <w:jc w:val="center"/>
              <w:rPr>
                <w:rFonts w:ascii="Calibri" w:eastAsia="Arial Unicode MS" w:hAnsi="Calibri" w:cs="Arial Unicode MS"/>
                <w:szCs w:val="22"/>
              </w:rPr>
            </w:pPr>
          </w:p>
          <w:p w:rsidR="00C61B9D" w:rsidRPr="009C6981" w:rsidRDefault="00C61B9D" w:rsidP="003F56D8">
            <w:pPr>
              <w:pStyle w:val="Default"/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aps/>
                <w:szCs w:val="22"/>
              </w:rPr>
              <w:t xml:space="preserve">                                                                            </w:t>
            </w:r>
            <w:r w:rsidRPr="009C6981">
              <w:rPr>
                <w:rFonts w:ascii="Calibri" w:hAnsi="Calibri"/>
                <w:caps/>
                <w:szCs w:val="22"/>
              </w:rPr>
              <w:t>VYTÁPĚNÍ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1067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Otopná tělesa *</w:t>
            </w:r>
          </w:p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deskové těleso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nástěnný konvektor s hladkým čelním krytem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(široké spektrum barevného řešení)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volitelné výdechové mřížky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7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možnost připojení konvektoru přímo do stěny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(dle staveb. řešení)</w:t>
            </w:r>
          </w:p>
        </w:tc>
      </w:tr>
      <w:tr w:rsidR="00C61B9D" w:rsidRPr="009C6981" w:rsidTr="003F56D8">
        <w:trPr>
          <w:trHeight w:val="1162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lavicové těleso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samostojný konvektor s hladkým čelním krytem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barva bílá (široké spektrum barevného řešení)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volitelné výdechové mřížky a podpěry pro usazení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odstínění velkých prosklených ploch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(dle staveb. řešení)</w:t>
            </w:r>
          </w:p>
        </w:tc>
      </w:tr>
      <w:tr w:rsidR="00C61B9D" w:rsidRPr="009C6981" w:rsidTr="003F56D8">
        <w:trPr>
          <w:trHeight w:val="117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podlahové těleso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konvektor do podlahy pod celoplošné prosklení budov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volitelné výdechové mřížky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nízká spotřeba el. energie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možnost řízení pomocí BMS (Building Management System)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všechny typy místností (dle staveb. řešení)</w:t>
            </w:r>
          </w:p>
        </w:tc>
      </w:tr>
      <w:tr w:rsidR="00C61B9D" w:rsidRPr="009C6981" w:rsidTr="003F56D8">
        <w:trPr>
          <w:trHeight w:val="781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těleso bez viditelné regulace (bezdrátový termostat)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NADSTANDARD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kancelář, zasedací místnost, místnost rady, sál zastupitelstva</w:t>
            </w:r>
          </w:p>
        </w:tc>
      </w:tr>
      <w:tr w:rsidR="00C61B9D" w:rsidRPr="009C6981" w:rsidTr="003F56D8">
        <w:trPr>
          <w:trHeight w:val="52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Design otopných těles záleží na zvolen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m syst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mu vytápění budovy - v případě klasick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ho řešení UT mohou bý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t pou</w:t>
            </w:r>
            <w:r w:rsidRPr="009C6981">
              <w:rPr>
                <w:rFonts w:ascii="Calibri" w:hAnsi="Calibri"/>
                <w:sz w:val="22"/>
                <w:szCs w:val="22"/>
              </w:rPr>
              <w:t>žita uvedená tělesa.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  <w:r w:rsidRPr="009C6981">
        <w:rPr>
          <w:rFonts w:ascii="Calibri" w:eastAsia="Arial Unicode MS" w:hAnsi="Calibri" w:cs="Arial Unicode MS"/>
        </w:rPr>
        <w:br w:type="page"/>
      </w: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502"/>
        <w:gridCol w:w="2435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Default"/>
              <w:spacing w:after="120"/>
              <w:jc w:val="center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szCs w:val="22"/>
              </w:rPr>
              <w:t>SANITÁRNÍ VYBAVENÍ</w:t>
            </w:r>
          </w:p>
        </w:tc>
      </w:tr>
      <w:tr w:rsidR="00C61B9D" w:rsidRPr="009C6981" w:rsidTr="003F56D8">
        <w:trPr>
          <w:trHeight w:val="265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lokace</w:t>
            </w:r>
          </w:p>
        </w:tc>
      </w:tr>
      <w:tr w:rsidR="00C61B9D" w:rsidRPr="009C6981" w:rsidTr="003F56D8">
        <w:trPr>
          <w:trHeight w:val="1634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Sanitární příčky</w:t>
            </w:r>
          </w:p>
        </w:tc>
        <w:tc>
          <w:tcPr>
            <w:tcW w:w="5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lehké montované zástěny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kabiny na výškově nastavitelných nožkách - výška cca 2 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dveře kabinek bezfalcové, doraz tvořen kovovým profilem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nosný systém z hliníkových profilů, plošný materiál HPL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kování z nerezové oceli vč. závěsů a rektifikačních nožek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87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široká variabilita materiálového řešení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88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 xml:space="preserve">veškeré 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soci</w:t>
            </w:r>
            <w:r w:rsidRPr="009C6981">
              <w:rPr>
                <w:rFonts w:ascii="Calibri" w:hAnsi="Calibri"/>
                <w:sz w:val="22"/>
                <w:szCs w:val="22"/>
              </w:rPr>
              <w:t>ální zázemí (vč. kavárny)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18"/>
        <w:gridCol w:w="2719"/>
      </w:tblGrid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eastAsia="Arial Unicode MS" w:hAnsi="Calibri" w:cs="Arial Unicode MS"/>
                <w:sz w:val="22"/>
                <w:szCs w:val="22"/>
              </w:rPr>
              <w:br w:type="page"/>
            </w:r>
            <w:r w:rsidRPr="009C6981">
              <w:rPr>
                <w:rFonts w:ascii="Calibri" w:hAnsi="Calibri"/>
                <w:sz w:val="22"/>
                <w:szCs w:val="22"/>
              </w:rPr>
              <w:t>ČAJOVÁ KUCHYŇKA</w:t>
            </w:r>
          </w:p>
        </w:tc>
      </w:tr>
      <w:tr w:rsidR="00C61B9D" w:rsidRPr="009C6981" w:rsidTr="003F56D8">
        <w:trPr>
          <w:trHeight w:val="273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73"/>
        </w:trPr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Default"/>
              <w:numPr>
                <w:ilvl w:val="0"/>
                <w:numId w:val="89"/>
              </w:numPr>
              <w:spacing w:after="120"/>
              <w:jc w:val="both"/>
              <w:rPr>
                <w:rFonts w:ascii="Calibri" w:hAnsi="Calibri"/>
                <w:szCs w:val="22"/>
              </w:rPr>
            </w:pPr>
            <w:r w:rsidRPr="009C6981">
              <w:rPr>
                <w:rFonts w:ascii="Calibri" w:hAnsi="Calibri"/>
                <w:szCs w:val="22"/>
              </w:rPr>
              <w:t>STANDARD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69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Název prvku</w:t>
            </w:r>
          </w:p>
        </w:tc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Popis prvku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Jiné informace</w:t>
            </w:r>
          </w:p>
        </w:tc>
      </w:tr>
      <w:tr w:rsidR="00C61B9D" w:rsidRPr="009C6981" w:rsidTr="003F56D8">
        <w:trPr>
          <w:trHeight w:val="1199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Kuchyňská linka</w:t>
            </w:r>
          </w:p>
        </w:tc>
        <w:tc>
          <w:tcPr>
            <w:tcW w:w="5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atypický prvek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rozměry dle zaměření před vytvořením výkresov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dokumentace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materiál LTD tl. 18mm, dekor dle výběru ze vzorníku, úchytky dle výběru ze vzorníku</w:t>
            </w:r>
          </w:p>
          <w:p w:rsidR="00C61B9D" w:rsidRPr="009C6981" w:rsidRDefault="00C61B9D" w:rsidP="00C61B9D">
            <w:pPr>
              <w:pStyle w:val="TableStyle2"/>
              <w:numPr>
                <w:ilvl w:val="0"/>
                <w:numId w:val="90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e</w:t>
            </w:r>
            <w:r w:rsidRPr="009C6981">
              <w:rPr>
                <w:rFonts w:ascii="Calibri" w:hAnsi="Calibri"/>
                <w:sz w:val="22"/>
                <w:szCs w:val="22"/>
                <w:lang w:val="pt-PT"/>
              </w:rPr>
              <w:t xml:space="preserve">l. </w:t>
            </w:r>
            <w:r w:rsidRPr="009C6981">
              <w:rPr>
                <w:rFonts w:ascii="Calibri" w:hAnsi="Calibri"/>
                <w:sz w:val="22"/>
                <w:szCs w:val="22"/>
              </w:rPr>
              <w:t>spotřebiče nutno specifikovat před zadáním výkresov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 w:rsidRPr="009C6981">
              <w:rPr>
                <w:rFonts w:ascii="Calibri" w:hAnsi="Calibri"/>
                <w:sz w:val="22"/>
                <w:szCs w:val="22"/>
              </w:rPr>
              <w:t>dokumentace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1B9D" w:rsidRPr="009C6981" w:rsidRDefault="00C61B9D" w:rsidP="003F56D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61B9D" w:rsidRPr="009C6981" w:rsidTr="003F56D8">
        <w:trPr>
          <w:trHeight w:val="2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B9D" w:rsidRPr="009C6981" w:rsidRDefault="00C61B9D" w:rsidP="003F56D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B9D" w:rsidRPr="009C6981" w:rsidRDefault="00C61B9D" w:rsidP="00C61B9D">
            <w:pPr>
              <w:pStyle w:val="TableStyle2"/>
              <w:numPr>
                <w:ilvl w:val="0"/>
                <w:numId w:val="91"/>
              </w:numPr>
              <w:rPr>
                <w:rFonts w:ascii="Calibri" w:hAnsi="Calibri"/>
                <w:sz w:val="22"/>
                <w:szCs w:val="22"/>
              </w:rPr>
            </w:pPr>
            <w:r w:rsidRPr="009C6981">
              <w:rPr>
                <w:rFonts w:ascii="Calibri" w:hAnsi="Calibri"/>
                <w:sz w:val="22"/>
                <w:szCs w:val="22"/>
              </w:rPr>
              <w:t>d</w:t>
            </w:r>
            <w:r w:rsidRPr="009C6981"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 w:rsidRPr="009C6981">
              <w:rPr>
                <w:rFonts w:ascii="Calibri" w:hAnsi="Calibri"/>
                <w:sz w:val="22"/>
                <w:szCs w:val="22"/>
              </w:rPr>
              <w:t>lka 3 m</w:t>
            </w:r>
          </w:p>
        </w:tc>
      </w:tr>
    </w:tbl>
    <w:p w:rsidR="00C61B9D" w:rsidRPr="009C6981" w:rsidRDefault="00C61B9D" w:rsidP="00C61B9D">
      <w:pPr>
        <w:pStyle w:val="Body"/>
        <w:rPr>
          <w:rFonts w:ascii="Calibri" w:hAnsi="Calibri"/>
        </w:rPr>
      </w:pPr>
    </w:p>
    <w:p w:rsidR="00C61B9D" w:rsidRPr="009C6981" w:rsidRDefault="00C61B9D" w:rsidP="00C61B9D">
      <w:pPr>
        <w:pStyle w:val="Body"/>
        <w:rPr>
          <w:rFonts w:ascii="Calibri" w:hAnsi="Calibri"/>
        </w:rPr>
      </w:pPr>
      <w:r w:rsidRPr="009C6981">
        <w:rPr>
          <w:rFonts w:ascii="Calibri" w:hAnsi="Calibri"/>
        </w:rPr>
        <w:t xml:space="preserve"> </w:t>
      </w:r>
    </w:p>
    <w:p w:rsidR="00A961B5" w:rsidRDefault="00A961B5">
      <w:bookmarkStart w:id="0" w:name="_GoBack"/>
      <w:bookmarkEnd w:id="0"/>
    </w:p>
    <w:sectPr w:rsidR="00A961B5" w:rsidSect="0032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Futura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8CD"/>
    <w:multiLevelType w:val="hybridMultilevel"/>
    <w:tmpl w:val="C1B255B6"/>
    <w:lvl w:ilvl="0" w:tplc="9400484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C6CD1A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3D0841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E1C18D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4086A6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1A6FD5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09C762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0C3B0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ED058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02616F17"/>
    <w:multiLevelType w:val="hybridMultilevel"/>
    <w:tmpl w:val="36DACF30"/>
    <w:lvl w:ilvl="0" w:tplc="0008802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FD824F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7B4999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52A39D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4A558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264C44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812D2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2E6243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54831A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nsid w:val="038658FA"/>
    <w:multiLevelType w:val="hybridMultilevel"/>
    <w:tmpl w:val="55BA1D5C"/>
    <w:lvl w:ilvl="0" w:tplc="DDC0D03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B32538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77CFF5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EA65E0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CAC5A8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DEE121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FEAC35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E3609B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9C825D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04753121"/>
    <w:multiLevelType w:val="hybridMultilevel"/>
    <w:tmpl w:val="D77C60E4"/>
    <w:lvl w:ilvl="0" w:tplc="7218870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D7A732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D7CE60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E48FC2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D12896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278A21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9E6E05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0A4F6A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FA45B2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06A47799"/>
    <w:multiLevelType w:val="hybridMultilevel"/>
    <w:tmpl w:val="E056FCB6"/>
    <w:lvl w:ilvl="0" w:tplc="5B7AE40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EDCC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B50E29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622FD3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C84846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510633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5BE3ED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6C6A74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5DC493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091F2782"/>
    <w:multiLevelType w:val="hybridMultilevel"/>
    <w:tmpl w:val="CE18122E"/>
    <w:lvl w:ilvl="0" w:tplc="CB7A815C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522FCE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3789E34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7CA68C8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3FCAAC4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EAEA38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AC2E3A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C007E2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678F796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0BDB716C"/>
    <w:multiLevelType w:val="hybridMultilevel"/>
    <w:tmpl w:val="FCDADC34"/>
    <w:lvl w:ilvl="0" w:tplc="6B32E36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92C89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B4A422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7E60FF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A46244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6C4F6E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7CAB25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F9E350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4AEA04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0DBA5A9F"/>
    <w:multiLevelType w:val="hybridMultilevel"/>
    <w:tmpl w:val="9C340260"/>
    <w:lvl w:ilvl="0" w:tplc="79843D5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44C227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87CEC0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5BC8E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D50F30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7D6367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17E64E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CC4A35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68030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nsid w:val="0E7710B8"/>
    <w:multiLevelType w:val="hybridMultilevel"/>
    <w:tmpl w:val="29BECB52"/>
    <w:lvl w:ilvl="0" w:tplc="C0AAD28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84E903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16C0D1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D4E4D9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A0003F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172FC8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784F47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76A30E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D4A70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>
    <w:nsid w:val="0EE40203"/>
    <w:multiLevelType w:val="hybridMultilevel"/>
    <w:tmpl w:val="D08054A4"/>
    <w:lvl w:ilvl="0" w:tplc="7F3A515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306438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B82EEC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4A5F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CCC078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A8EC21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7FA30E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608277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57A0D1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>
    <w:nsid w:val="0F667A89"/>
    <w:multiLevelType w:val="hybridMultilevel"/>
    <w:tmpl w:val="5B4C0ACC"/>
    <w:lvl w:ilvl="0" w:tplc="7D801E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4AD86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D1C7E2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C020E1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C66815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F18EDB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BC2CA2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C04A18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81C7EC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>
    <w:nsid w:val="0FDE5E3F"/>
    <w:multiLevelType w:val="hybridMultilevel"/>
    <w:tmpl w:val="B7745B64"/>
    <w:lvl w:ilvl="0" w:tplc="9AF2BB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994866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37075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93E70D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2EE792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062475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4FA64A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BCE219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7BE403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>
    <w:nsid w:val="10EC5D09"/>
    <w:multiLevelType w:val="hybridMultilevel"/>
    <w:tmpl w:val="FC48136A"/>
    <w:lvl w:ilvl="0" w:tplc="0B96FC4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458FBC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048DCA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48085D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1402B1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F6611E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338CC6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F2CE27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800347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>
    <w:nsid w:val="127B32E3"/>
    <w:multiLevelType w:val="hybridMultilevel"/>
    <w:tmpl w:val="F9A6E112"/>
    <w:lvl w:ilvl="0" w:tplc="17BC011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11CAD1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7C4E4E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E06590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0A897D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5804B5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50E531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0BA11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678B78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>
    <w:nsid w:val="177A6BA7"/>
    <w:multiLevelType w:val="hybridMultilevel"/>
    <w:tmpl w:val="5BDA3A6C"/>
    <w:lvl w:ilvl="0" w:tplc="8AA8B9A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856661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7B050F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D0CDF5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F2E793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C52BDD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51AEF6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C0E702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8A069A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>
    <w:nsid w:val="17D56D81"/>
    <w:multiLevelType w:val="hybridMultilevel"/>
    <w:tmpl w:val="6AF4869A"/>
    <w:lvl w:ilvl="0" w:tplc="404AB7B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A58A4A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C1ADFF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4B64FD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970557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08C65E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4307A7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93ED3B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9CCA0C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6">
    <w:nsid w:val="184E117F"/>
    <w:multiLevelType w:val="hybridMultilevel"/>
    <w:tmpl w:val="CDB072A4"/>
    <w:lvl w:ilvl="0" w:tplc="919A6CD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A62713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A8853A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804CF8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2F8CFE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AA869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2ACDA5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7BCAE5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C46744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7">
    <w:nsid w:val="19796541"/>
    <w:multiLevelType w:val="hybridMultilevel"/>
    <w:tmpl w:val="68F27852"/>
    <w:lvl w:ilvl="0" w:tplc="57D60B9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3822E2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35CD6E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2EC034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934074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E62DF0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5AC141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974D59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B6E313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8">
    <w:nsid w:val="19D529FE"/>
    <w:multiLevelType w:val="hybridMultilevel"/>
    <w:tmpl w:val="55D647FA"/>
    <w:lvl w:ilvl="0" w:tplc="9B50CCF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5E20E2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122763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5E63AA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9C0D35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6C06A0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E34119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6EA464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4A2A89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>
    <w:nsid w:val="1A1546F7"/>
    <w:multiLevelType w:val="hybridMultilevel"/>
    <w:tmpl w:val="6F86D446"/>
    <w:lvl w:ilvl="0" w:tplc="2B68BC7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25AE00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54A0B0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5244BD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70870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606D44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D7EAA6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1E67C5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13EB5B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0">
    <w:nsid w:val="1B1E73B4"/>
    <w:multiLevelType w:val="hybridMultilevel"/>
    <w:tmpl w:val="423EB8F8"/>
    <w:lvl w:ilvl="0" w:tplc="ADA2B80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3DAC82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C4C95D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258FD9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2066B4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968C70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F3A135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E6ABF0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090811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1">
    <w:nsid w:val="1B327521"/>
    <w:multiLevelType w:val="hybridMultilevel"/>
    <w:tmpl w:val="AE268282"/>
    <w:lvl w:ilvl="0" w:tplc="1E64445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EB2424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B38726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D5261E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BF8BFB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2A0091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378F57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E78BE4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74A9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2">
    <w:nsid w:val="1CA173BE"/>
    <w:multiLevelType w:val="hybridMultilevel"/>
    <w:tmpl w:val="2138E984"/>
    <w:lvl w:ilvl="0" w:tplc="EFD8F20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B66DCF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590A0B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C66916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E4CB55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330C42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89C3F9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2C66E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C8AE06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3">
    <w:nsid w:val="1D684CAD"/>
    <w:multiLevelType w:val="hybridMultilevel"/>
    <w:tmpl w:val="8AFEC094"/>
    <w:lvl w:ilvl="0" w:tplc="814CC54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E427AD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D029FF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EC995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2F8C22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6EE074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3D6A84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0EE3CC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FA88DF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4">
    <w:nsid w:val="1E4857A1"/>
    <w:multiLevelType w:val="hybridMultilevel"/>
    <w:tmpl w:val="2CEA5238"/>
    <w:lvl w:ilvl="0" w:tplc="B5E001C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260FA2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89462C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01CD48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B38835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7FE500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850CF6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8A6EF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CAE7B9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5">
    <w:nsid w:val="1E9567B7"/>
    <w:multiLevelType w:val="hybridMultilevel"/>
    <w:tmpl w:val="3D9ACB22"/>
    <w:lvl w:ilvl="0" w:tplc="7AE04D9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B9469E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76483F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80A79A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5F2379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9D6DDC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FC4182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E940DF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F54AE2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6">
    <w:nsid w:val="1EB83B4B"/>
    <w:multiLevelType w:val="hybridMultilevel"/>
    <w:tmpl w:val="F1F26FA8"/>
    <w:lvl w:ilvl="0" w:tplc="180E31AC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F3453B2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5C609E6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DA22DA8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FA8A34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E9E2A80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48F970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2765026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E6AD3E0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nsid w:val="229B4D03"/>
    <w:multiLevelType w:val="hybridMultilevel"/>
    <w:tmpl w:val="719CFC4E"/>
    <w:lvl w:ilvl="0" w:tplc="F4389B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5109FE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E9CA0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806B9F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0E8DAA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3826E8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EC6700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A1C28B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61C7B5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8">
    <w:nsid w:val="22D61B65"/>
    <w:multiLevelType w:val="hybridMultilevel"/>
    <w:tmpl w:val="5C243DF6"/>
    <w:lvl w:ilvl="0" w:tplc="5484B35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138609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0385A9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6FC836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5641BC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B3458C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B0050B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E5E736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224063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9">
    <w:nsid w:val="243700B8"/>
    <w:multiLevelType w:val="hybridMultilevel"/>
    <w:tmpl w:val="96769E8A"/>
    <w:lvl w:ilvl="0" w:tplc="A4363B6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8B2A85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854DF6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2084D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AB872E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B627B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B72CB2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A526BA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21096F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0">
    <w:nsid w:val="2503215B"/>
    <w:multiLevelType w:val="hybridMultilevel"/>
    <w:tmpl w:val="AC62A6DA"/>
    <w:lvl w:ilvl="0" w:tplc="7106574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A2C944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1BAE62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69E01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DFA150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F3816A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DE0B8A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42E072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12CD45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1">
    <w:nsid w:val="269566C3"/>
    <w:multiLevelType w:val="hybridMultilevel"/>
    <w:tmpl w:val="08E6C2C0"/>
    <w:lvl w:ilvl="0" w:tplc="C9AED70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F7C8A0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7AACE1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70676B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26CA18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852C49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79269A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F38787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80E5A9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2">
    <w:nsid w:val="285E4683"/>
    <w:multiLevelType w:val="hybridMultilevel"/>
    <w:tmpl w:val="CA1C1A44"/>
    <w:lvl w:ilvl="0" w:tplc="E4A42DF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B6C3CC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8F43A2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12667A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DEA1E7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06CAE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3A86EE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756577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8BE62E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3">
    <w:nsid w:val="2B103D01"/>
    <w:multiLevelType w:val="hybridMultilevel"/>
    <w:tmpl w:val="299471A0"/>
    <w:lvl w:ilvl="0" w:tplc="61928FC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CF6884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A7C7CA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64C73B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D7AE34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09EF9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D90B90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F02C41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6EA37A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4">
    <w:nsid w:val="2D706EB9"/>
    <w:multiLevelType w:val="hybridMultilevel"/>
    <w:tmpl w:val="22F21322"/>
    <w:lvl w:ilvl="0" w:tplc="57C6A54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3F0BF0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51E5EA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DB0AA3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0968A4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D04F77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4823BD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EC007E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01A247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5">
    <w:nsid w:val="2D985053"/>
    <w:multiLevelType w:val="hybridMultilevel"/>
    <w:tmpl w:val="A828B4A0"/>
    <w:lvl w:ilvl="0" w:tplc="EE1C49F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DF0C85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AFE14A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32A025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D38404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664FE6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D6E8B8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720BB4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FD2EA5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6">
    <w:nsid w:val="2EA06ECA"/>
    <w:multiLevelType w:val="hybridMultilevel"/>
    <w:tmpl w:val="2F80B30A"/>
    <w:lvl w:ilvl="0" w:tplc="3258AA8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0ACBEB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206C07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826517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A52CE3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D6C1EB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CA61EF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AB41C4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39E30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7">
    <w:nsid w:val="2EDA1EBD"/>
    <w:multiLevelType w:val="hybridMultilevel"/>
    <w:tmpl w:val="E93AD67E"/>
    <w:lvl w:ilvl="0" w:tplc="3FECC06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C7AB78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98CBE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A80674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824B49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DA6073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08E533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51C726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794AFD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8">
    <w:nsid w:val="31B53CDC"/>
    <w:multiLevelType w:val="hybridMultilevel"/>
    <w:tmpl w:val="262E1C92"/>
    <w:lvl w:ilvl="0" w:tplc="53F0ABD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40AAB9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E287DE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7F41AC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ADE6BE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2A887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3D82F3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AAC62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494C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9">
    <w:nsid w:val="39970767"/>
    <w:multiLevelType w:val="hybridMultilevel"/>
    <w:tmpl w:val="4CB08628"/>
    <w:lvl w:ilvl="0" w:tplc="460A509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66C500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9D2BD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A7C49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A02A32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728949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FCAE1C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B42D16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9A4009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0">
    <w:nsid w:val="3B880CB2"/>
    <w:multiLevelType w:val="hybridMultilevel"/>
    <w:tmpl w:val="975AE986"/>
    <w:lvl w:ilvl="0" w:tplc="6BDAE96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9BA7AD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ADC8B6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6E094F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C3C288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42E595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25ECEB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26AB45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3EE4A2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1">
    <w:nsid w:val="3B8F2F4D"/>
    <w:multiLevelType w:val="hybridMultilevel"/>
    <w:tmpl w:val="BFF47858"/>
    <w:lvl w:ilvl="0" w:tplc="2D3801E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3727A3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D22901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14A8BD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DC2C50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C1C31D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9460FA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954EC0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2749F0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2">
    <w:nsid w:val="3B957213"/>
    <w:multiLevelType w:val="hybridMultilevel"/>
    <w:tmpl w:val="114A7F94"/>
    <w:lvl w:ilvl="0" w:tplc="DA0EEE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142283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D32CC5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68E0C7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E72F5E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DFCF76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1D4D3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46E99B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E84DBF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3">
    <w:nsid w:val="3C6C42B9"/>
    <w:multiLevelType w:val="hybridMultilevel"/>
    <w:tmpl w:val="04CEACEC"/>
    <w:lvl w:ilvl="0" w:tplc="48BE38CE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834BFAE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AC2C28E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E6F664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48C9CC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1C3664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126896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A2D8D0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F60416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4">
    <w:nsid w:val="3CD87512"/>
    <w:multiLevelType w:val="hybridMultilevel"/>
    <w:tmpl w:val="0DF265A8"/>
    <w:lvl w:ilvl="0" w:tplc="4A680D0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D78889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BB460D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78C93E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9E65D7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97A776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8CA742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6560D1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5F4D79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5">
    <w:nsid w:val="41663455"/>
    <w:multiLevelType w:val="hybridMultilevel"/>
    <w:tmpl w:val="A1E2EE66"/>
    <w:lvl w:ilvl="0" w:tplc="5602104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C601A2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C4EFE1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4D4005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FEE774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EFEBAE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F3A4CD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BF81B8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39062F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6">
    <w:nsid w:val="44F94744"/>
    <w:multiLevelType w:val="hybridMultilevel"/>
    <w:tmpl w:val="80BC208E"/>
    <w:lvl w:ilvl="0" w:tplc="6F1E427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B68F6C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F905B2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54CEDD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DAC69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F7C68C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5EA27D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C5444A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71A223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>
    <w:nsid w:val="45093E8D"/>
    <w:multiLevelType w:val="hybridMultilevel"/>
    <w:tmpl w:val="B2B66AA4"/>
    <w:lvl w:ilvl="0" w:tplc="A53A218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91C2CE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48E3A4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0F61BF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E60DF7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EE57D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C5E56E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9DE95B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0D650A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8">
    <w:nsid w:val="492F647E"/>
    <w:multiLevelType w:val="hybridMultilevel"/>
    <w:tmpl w:val="02F48702"/>
    <w:lvl w:ilvl="0" w:tplc="D6B8DB5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660363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1720EC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A0C7F9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096949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FACB35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2E6754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A8C03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48C191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9">
    <w:nsid w:val="49FD3006"/>
    <w:multiLevelType w:val="hybridMultilevel"/>
    <w:tmpl w:val="220EB936"/>
    <w:lvl w:ilvl="0" w:tplc="C7CC599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E12EA2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24CF1E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444F42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58EF82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C7202D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B60F62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52017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3D46E9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0">
    <w:nsid w:val="4A66714B"/>
    <w:multiLevelType w:val="hybridMultilevel"/>
    <w:tmpl w:val="20945648"/>
    <w:lvl w:ilvl="0" w:tplc="911093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7AC526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442B62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05855B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1ECEC9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470296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8F8253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26460F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71ADCE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1">
    <w:nsid w:val="4C855ADA"/>
    <w:multiLevelType w:val="hybridMultilevel"/>
    <w:tmpl w:val="4CFAA552"/>
    <w:lvl w:ilvl="0" w:tplc="B04E506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C8CD59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B26FA0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E7CF7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EF2060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6DCDEA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D3C5E9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62261A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F3286C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2">
    <w:nsid w:val="4E7061EE"/>
    <w:multiLevelType w:val="hybridMultilevel"/>
    <w:tmpl w:val="809C7BCC"/>
    <w:lvl w:ilvl="0" w:tplc="AC8C253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EAE24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F302A0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C44ABE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FE884F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758259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BE481C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222312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E067AB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3">
    <w:nsid w:val="4EB77E8C"/>
    <w:multiLevelType w:val="hybridMultilevel"/>
    <w:tmpl w:val="1604D7A2"/>
    <w:lvl w:ilvl="0" w:tplc="0616B7DE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2584FE0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6886858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09CCBC8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CB84588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2C3A36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BDED288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4AEF28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44C4C2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4">
    <w:nsid w:val="4FBC3841"/>
    <w:multiLevelType w:val="hybridMultilevel"/>
    <w:tmpl w:val="9C5E4B8E"/>
    <w:lvl w:ilvl="0" w:tplc="0122F14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4D06E6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39EB07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E5EFAA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8C8CC8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3C6947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1F02B2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F3A160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73E9BE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5">
    <w:nsid w:val="4FC21A26"/>
    <w:multiLevelType w:val="hybridMultilevel"/>
    <w:tmpl w:val="9DC03D40"/>
    <w:lvl w:ilvl="0" w:tplc="292A7A4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A68D2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F82868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782D34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E84A94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AB834E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8E09EC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4D45E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220CAD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6">
    <w:nsid w:val="50227FCE"/>
    <w:multiLevelType w:val="hybridMultilevel"/>
    <w:tmpl w:val="8CC258C8"/>
    <w:lvl w:ilvl="0" w:tplc="504829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460F6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412539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5609B8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3A6021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51E692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04CB7D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FC0785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6EC662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7">
    <w:nsid w:val="510A4368"/>
    <w:multiLevelType w:val="hybridMultilevel"/>
    <w:tmpl w:val="813EAF5A"/>
    <w:lvl w:ilvl="0" w:tplc="C2CA752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F5AAE8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6E4115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904CBD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50010C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3A2A71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91CE24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894307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A0A7CF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8">
    <w:nsid w:val="52485AA0"/>
    <w:multiLevelType w:val="hybridMultilevel"/>
    <w:tmpl w:val="F92484FC"/>
    <w:lvl w:ilvl="0" w:tplc="25AC93B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7D0F92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79E550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0B0BB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932E53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362EB9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1AC4B9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14EA8E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210342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9">
    <w:nsid w:val="525A0C5C"/>
    <w:multiLevelType w:val="hybridMultilevel"/>
    <w:tmpl w:val="982079AA"/>
    <w:lvl w:ilvl="0" w:tplc="E99E19E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AC668D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DF6015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A487E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ECAEB0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AD0E0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D86B06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F5252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C6C107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0">
    <w:nsid w:val="54CD0F3D"/>
    <w:multiLevelType w:val="hybridMultilevel"/>
    <w:tmpl w:val="810C16E6"/>
    <w:lvl w:ilvl="0" w:tplc="FDA670F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88C1F5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D38D3D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D9A8B7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1B4C8C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5E09B0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B061B3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742411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546999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1">
    <w:nsid w:val="578F3F59"/>
    <w:multiLevelType w:val="hybridMultilevel"/>
    <w:tmpl w:val="143C8B3C"/>
    <w:lvl w:ilvl="0" w:tplc="ED4CFC6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8ECD4A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724167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DDE651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7DA73D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AF00B8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3DA766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FB8E4D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00812D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2">
    <w:nsid w:val="58050057"/>
    <w:multiLevelType w:val="hybridMultilevel"/>
    <w:tmpl w:val="8A3489E8"/>
    <w:lvl w:ilvl="0" w:tplc="238AF1E4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002C5F4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00C6198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3844EC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8C72CC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86A61A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5E9BEC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F2377C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DA8876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3">
    <w:nsid w:val="59B54523"/>
    <w:multiLevelType w:val="hybridMultilevel"/>
    <w:tmpl w:val="1B48F7E4"/>
    <w:lvl w:ilvl="0" w:tplc="7332C7D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58220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F6A79F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3982C0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FA2CEA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48BC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9B6F13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D1A687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076612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4">
    <w:nsid w:val="5A135908"/>
    <w:multiLevelType w:val="hybridMultilevel"/>
    <w:tmpl w:val="A9DA9300"/>
    <w:lvl w:ilvl="0" w:tplc="03264B4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E681F3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17C42B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AFAA39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DACEF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2ACFBD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FE0D76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FDA85E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83CA26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5">
    <w:nsid w:val="5DEF763D"/>
    <w:multiLevelType w:val="hybridMultilevel"/>
    <w:tmpl w:val="82A42C9E"/>
    <w:lvl w:ilvl="0" w:tplc="F9B2A8E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3F0942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F6478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2C8E12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A4A32D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C3C7D1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456470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3EE99F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74CEFD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6">
    <w:nsid w:val="5F243734"/>
    <w:multiLevelType w:val="hybridMultilevel"/>
    <w:tmpl w:val="FF644766"/>
    <w:lvl w:ilvl="0" w:tplc="69D4863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C06665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C6A326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A442BC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20B7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05A4AC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020898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F123DA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76AC2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7">
    <w:nsid w:val="610E233C"/>
    <w:multiLevelType w:val="hybridMultilevel"/>
    <w:tmpl w:val="EF58A6DC"/>
    <w:lvl w:ilvl="0" w:tplc="B53C4E3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1DC8E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2BC908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682AF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D90985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47CBA2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BF0551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736FF5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61C562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8">
    <w:nsid w:val="61275748"/>
    <w:multiLevelType w:val="hybridMultilevel"/>
    <w:tmpl w:val="629EB33C"/>
    <w:lvl w:ilvl="0" w:tplc="AF5626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80247F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59643D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A40371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ACABDE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04E8AA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9780A3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BF4B6E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468F74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9">
    <w:nsid w:val="65802CD5"/>
    <w:multiLevelType w:val="hybridMultilevel"/>
    <w:tmpl w:val="2598BA3E"/>
    <w:lvl w:ilvl="0" w:tplc="715430A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0B2EE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06C19E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DA4AF9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6E2560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6FA1A7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E0660F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B4287E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C02D6C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0">
    <w:nsid w:val="65DB415F"/>
    <w:multiLevelType w:val="hybridMultilevel"/>
    <w:tmpl w:val="207CB846"/>
    <w:lvl w:ilvl="0" w:tplc="C3261BC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064BA7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57421D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5746DF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AA8F49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236F33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FFC2E5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C9AC3F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A30707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1">
    <w:nsid w:val="66396C17"/>
    <w:multiLevelType w:val="hybridMultilevel"/>
    <w:tmpl w:val="F8045B38"/>
    <w:lvl w:ilvl="0" w:tplc="EA149AF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BF4788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762094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A3CBD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67ACF3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0E44F1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F44BDD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7DAAFA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61228D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2">
    <w:nsid w:val="67D6575E"/>
    <w:multiLevelType w:val="hybridMultilevel"/>
    <w:tmpl w:val="06FADEE0"/>
    <w:lvl w:ilvl="0" w:tplc="B360E7D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D90470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A38921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F2E82F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D3A5C6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75668B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07A2B1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82A3CF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9B2BF3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3">
    <w:nsid w:val="68DB5B42"/>
    <w:multiLevelType w:val="hybridMultilevel"/>
    <w:tmpl w:val="54860F98"/>
    <w:lvl w:ilvl="0" w:tplc="AC96AB2A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5109310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6A42ADC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33EFECC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068194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C50C7B4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C7E4E1C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1872EA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270719A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4">
    <w:nsid w:val="6A6274EB"/>
    <w:multiLevelType w:val="hybridMultilevel"/>
    <w:tmpl w:val="74707328"/>
    <w:lvl w:ilvl="0" w:tplc="43045BB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12239D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080F07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B38D4D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46AD5F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A00997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D60297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B7C7E9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F34F8C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5">
    <w:nsid w:val="6BAE52B1"/>
    <w:multiLevelType w:val="hybridMultilevel"/>
    <w:tmpl w:val="21FAD656"/>
    <w:lvl w:ilvl="0" w:tplc="55D4313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ADC4F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D1EF87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A9E13C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D345EB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5409AB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58AC45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E689CA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8665D8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6">
    <w:nsid w:val="6DAC2A06"/>
    <w:multiLevelType w:val="hybridMultilevel"/>
    <w:tmpl w:val="BDFE5424"/>
    <w:lvl w:ilvl="0" w:tplc="69B23B7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30C06E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2DC05E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CBC6CD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012C80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A56CC5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9C8E77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608BDD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894FDE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7">
    <w:nsid w:val="6E5B7701"/>
    <w:multiLevelType w:val="hybridMultilevel"/>
    <w:tmpl w:val="61DE0AA2"/>
    <w:lvl w:ilvl="0" w:tplc="57D869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132C22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94868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BE0726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A8ED63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92C597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C7E8B3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7E479E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78069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8">
    <w:nsid w:val="6EAD4322"/>
    <w:multiLevelType w:val="hybridMultilevel"/>
    <w:tmpl w:val="65166442"/>
    <w:lvl w:ilvl="0" w:tplc="A22A9EA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6960E6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DC695D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18DEB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010B3C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5EADBE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288CB9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B08284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018030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9">
    <w:nsid w:val="6F013694"/>
    <w:multiLevelType w:val="hybridMultilevel"/>
    <w:tmpl w:val="17289B74"/>
    <w:lvl w:ilvl="0" w:tplc="47840D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F04CC0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78C847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BC004F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6C29E4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8B091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BC4354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DD4F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13ED25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0">
    <w:nsid w:val="712E35E7"/>
    <w:multiLevelType w:val="hybridMultilevel"/>
    <w:tmpl w:val="318294FC"/>
    <w:lvl w:ilvl="0" w:tplc="2028F232">
      <w:start w:val="1"/>
      <w:numFmt w:val="bullet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7964B1E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780EB8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BD2874A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29646A4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96A97F6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3240396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826B2F4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1CBBCC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1">
    <w:nsid w:val="71603F42"/>
    <w:multiLevelType w:val="hybridMultilevel"/>
    <w:tmpl w:val="2720645C"/>
    <w:lvl w:ilvl="0" w:tplc="A15EFCF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CCA118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0E2290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072D13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7324CA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44007F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17643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976A8E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DEEB8A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2">
    <w:nsid w:val="71CF5914"/>
    <w:multiLevelType w:val="hybridMultilevel"/>
    <w:tmpl w:val="2152A8A2"/>
    <w:lvl w:ilvl="0" w:tplc="C100B60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E94DA7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2CA483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DD21D4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53AB0D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C3AAD1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4B625C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874D01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5E4E56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3">
    <w:nsid w:val="740B200E"/>
    <w:multiLevelType w:val="hybridMultilevel"/>
    <w:tmpl w:val="013EEEFE"/>
    <w:lvl w:ilvl="0" w:tplc="3628017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178F61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1BAAC3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4889D3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6C87AA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AACC27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24ED7E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0888CB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19AC4A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4">
    <w:nsid w:val="76EA2FB6"/>
    <w:multiLevelType w:val="hybridMultilevel"/>
    <w:tmpl w:val="45CCF744"/>
    <w:lvl w:ilvl="0" w:tplc="768E8FA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A6218B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8B0AFA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296887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FCE755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7E8479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67A3CE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D68396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988F9D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5">
    <w:nsid w:val="782F6971"/>
    <w:multiLevelType w:val="hybridMultilevel"/>
    <w:tmpl w:val="9D786ADC"/>
    <w:lvl w:ilvl="0" w:tplc="F68AACE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9F6862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4F4F86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48236D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F9A580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868D3D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476172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02EACC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580F88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6">
    <w:nsid w:val="793B1C7A"/>
    <w:multiLevelType w:val="hybridMultilevel"/>
    <w:tmpl w:val="4BBA847E"/>
    <w:lvl w:ilvl="0" w:tplc="6C3A834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71641C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AFC81A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BA4FC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E1A64E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AC84C7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D6614A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FAC98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6C2AB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7">
    <w:nsid w:val="79EB0117"/>
    <w:multiLevelType w:val="hybridMultilevel"/>
    <w:tmpl w:val="1BD63286"/>
    <w:lvl w:ilvl="0" w:tplc="BEF09FB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95008D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160217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352481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5904A1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5F49F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8323E1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80A5D4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412EE5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8">
    <w:nsid w:val="7C8A199B"/>
    <w:multiLevelType w:val="hybridMultilevel"/>
    <w:tmpl w:val="19E247BC"/>
    <w:lvl w:ilvl="0" w:tplc="624A28D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7A49B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33A32D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516659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D9A44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5A0F4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9AA5A8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088966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2D4F62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9">
    <w:nsid w:val="7D562199"/>
    <w:multiLevelType w:val="hybridMultilevel"/>
    <w:tmpl w:val="56F0A15A"/>
    <w:lvl w:ilvl="0" w:tplc="754C7D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9783C0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E08729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12EE71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8CC85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E62C3B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FB6CF6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73AC6E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5BCF89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0">
    <w:nsid w:val="7FA242D3"/>
    <w:multiLevelType w:val="hybridMultilevel"/>
    <w:tmpl w:val="9E3628E0"/>
    <w:lvl w:ilvl="0" w:tplc="923A61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F884B2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6101CB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7F0FDA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1F8BBC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BE408A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550AD5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DC2038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A8343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80"/>
  </w:num>
  <w:num w:numId="2">
    <w:abstractNumId w:val="22"/>
  </w:num>
  <w:num w:numId="3">
    <w:abstractNumId w:val="2"/>
  </w:num>
  <w:num w:numId="4">
    <w:abstractNumId w:val="37"/>
  </w:num>
  <w:num w:numId="5">
    <w:abstractNumId w:val="42"/>
  </w:num>
  <w:num w:numId="6">
    <w:abstractNumId w:val="84"/>
  </w:num>
  <w:num w:numId="7">
    <w:abstractNumId w:val="67"/>
  </w:num>
  <w:num w:numId="8">
    <w:abstractNumId w:val="68"/>
  </w:num>
  <w:num w:numId="9">
    <w:abstractNumId w:val="53"/>
  </w:num>
  <w:num w:numId="10">
    <w:abstractNumId w:val="72"/>
  </w:num>
  <w:num w:numId="11">
    <w:abstractNumId w:val="44"/>
  </w:num>
  <w:num w:numId="12">
    <w:abstractNumId w:val="30"/>
  </w:num>
  <w:num w:numId="13">
    <w:abstractNumId w:val="69"/>
  </w:num>
  <w:num w:numId="14">
    <w:abstractNumId w:val="66"/>
  </w:num>
  <w:num w:numId="15">
    <w:abstractNumId w:val="24"/>
  </w:num>
  <w:num w:numId="16">
    <w:abstractNumId w:val="11"/>
  </w:num>
  <w:num w:numId="17">
    <w:abstractNumId w:val="83"/>
  </w:num>
  <w:num w:numId="18">
    <w:abstractNumId w:val="73"/>
  </w:num>
  <w:num w:numId="19">
    <w:abstractNumId w:val="59"/>
  </w:num>
  <w:num w:numId="20">
    <w:abstractNumId w:val="0"/>
  </w:num>
  <w:num w:numId="21">
    <w:abstractNumId w:val="16"/>
  </w:num>
  <w:num w:numId="22">
    <w:abstractNumId w:val="48"/>
  </w:num>
  <w:num w:numId="23">
    <w:abstractNumId w:val="14"/>
  </w:num>
  <w:num w:numId="24">
    <w:abstractNumId w:val="50"/>
  </w:num>
  <w:num w:numId="25">
    <w:abstractNumId w:val="20"/>
  </w:num>
  <w:num w:numId="26">
    <w:abstractNumId w:val="6"/>
  </w:num>
  <w:num w:numId="27">
    <w:abstractNumId w:val="7"/>
  </w:num>
  <w:num w:numId="28">
    <w:abstractNumId w:val="29"/>
  </w:num>
  <w:num w:numId="29">
    <w:abstractNumId w:val="4"/>
  </w:num>
  <w:num w:numId="30">
    <w:abstractNumId w:val="70"/>
  </w:num>
  <w:num w:numId="31">
    <w:abstractNumId w:val="65"/>
  </w:num>
  <w:num w:numId="32">
    <w:abstractNumId w:val="34"/>
  </w:num>
  <w:num w:numId="33">
    <w:abstractNumId w:val="31"/>
  </w:num>
  <w:num w:numId="34">
    <w:abstractNumId w:val="51"/>
  </w:num>
  <w:num w:numId="35">
    <w:abstractNumId w:val="46"/>
  </w:num>
  <w:num w:numId="36">
    <w:abstractNumId w:val="41"/>
  </w:num>
  <w:num w:numId="37">
    <w:abstractNumId w:val="81"/>
  </w:num>
  <w:num w:numId="38">
    <w:abstractNumId w:val="90"/>
  </w:num>
  <w:num w:numId="39">
    <w:abstractNumId w:val="32"/>
  </w:num>
  <w:num w:numId="40">
    <w:abstractNumId w:val="47"/>
  </w:num>
  <w:num w:numId="41">
    <w:abstractNumId w:val="61"/>
  </w:num>
  <w:num w:numId="42">
    <w:abstractNumId w:val="28"/>
  </w:num>
  <w:num w:numId="43">
    <w:abstractNumId w:val="87"/>
  </w:num>
  <w:num w:numId="44">
    <w:abstractNumId w:val="71"/>
  </w:num>
  <w:num w:numId="45">
    <w:abstractNumId w:val="56"/>
  </w:num>
  <w:num w:numId="46">
    <w:abstractNumId w:val="57"/>
  </w:num>
  <w:num w:numId="47">
    <w:abstractNumId w:val="55"/>
  </w:num>
  <w:num w:numId="48">
    <w:abstractNumId w:val="9"/>
  </w:num>
  <w:num w:numId="49">
    <w:abstractNumId w:val="40"/>
  </w:num>
  <w:num w:numId="50">
    <w:abstractNumId w:val="54"/>
  </w:num>
  <w:num w:numId="51">
    <w:abstractNumId w:val="5"/>
  </w:num>
  <w:num w:numId="52">
    <w:abstractNumId w:val="89"/>
  </w:num>
  <w:num w:numId="53">
    <w:abstractNumId w:val="79"/>
  </w:num>
  <w:num w:numId="54">
    <w:abstractNumId w:val="62"/>
  </w:num>
  <w:num w:numId="55">
    <w:abstractNumId w:val="49"/>
  </w:num>
  <w:num w:numId="56">
    <w:abstractNumId w:val="17"/>
  </w:num>
  <w:num w:numId="57">
    <w:abstractNumId w:val="75"/>
  </w:num>
  <w:num w:numId="58">
    <w:abstractNumId w:val="35"/>
  </w:num>
  <w:num w:numId="59">
    <w:abstractNumId w:val="85"/>
  </w:num>
  <w:num w:numId="60">
    <w:abstractNumId w:val="77"/>
  </w:num>
  <w:num w:numId="61">
    <w:abstractNumId w:val="13"/>
  </w:num>
  <w:num w:numId="62">
    <w:abstractNumId w:val="36"/>
  </w:num>
  <w:num w:numId="63">
    <w:abstractNumId w:val="23"/>
  </w:num>
  <w:num w:numId="64">
    <w:abstractNumId w:val="76"/>
  </w:num>
  <w:num w:numId="65">
    <w:abstractNumId w:val="15"/>
  </w:num>
  <w:num w:numId="66">
    <w:abstractNumId w:val="38"/>
  </w:num>
  <w:num w:numId="67">
    <w:abstractNumId w:val="43"/>
  </w:num>
  <w:num w:numId="68">
    <w:abstractNumId w:val="1"/>
  </w:num>
  <w:num w:numId="69">
    <w:abstractNumId w:val="25"/>
  </w:num>
  <w:num w:numId="70">
    <w:abstractNumId w:val="3"/>
  </w:num>
  <w:num w:numId="71">
    <w:abstractNumId w:val="8"/>
  </w:num>
  <w:num w:numId="72">
    <w:abstractNumId w:val="52"/>
  </w:num>
  <w:num w:numId="73">
    <w:abstractNumId w:val="86"/>
  </w:num>
  <w:num w:numId="74">
    <w:abstractNumId w:val="19"/>
  </w:num>
  <w:num w:numId="75">
    <w:abstractNumId w:val="60"/>
  </w:num>
  <w:num w:numId="76">
    <w:abstractNumId w:val="21"/>
  </w:num>
  <w:num w:numId="77">
    <w:abstractNumId w:val="45"/>
  </w:num>
  <w:num w:numId="78">
    <w:abstractNumId w:val="12"/>
  </w:num>
  <w:num w:numId="79">
    <w:abstractNumId w:val="64"/>
  </w:num>
  <w:num w:numId="80">
    <w:abstractNumId w:val="58"/>
  </w:num>
  <w:num w:numId="81">
    <w:abstractNumId w:val="39"/>
  </w:num>
  <w:num w:numId="82">
    <w:abstractNumId w:val="27"/>
  </w:num>
  <w:num w:numId="83">
    <w:abstractNumId w:val="78"/>
  </w:num>
  <w:num w:numId="84">
    <w:abstractNumId w:val="74"/>
  </w:num>
  <w:num w:numId="85">
    <w:abstractNumId w:val="33"/>
  </w:num>
  <w:num w:numId="86">
    <w:abstractNumId w:val="26"/>
  </w:num>
  <w:num w:numId="87">
    <w:abstractNumId w:val="88"/>
  </w:num>
  <w:num w:numId="88">
    <w:abstractNumId w:val="10"/>
  </w:num>
  <w:num w:numId="89">
    <w:abstractNumId w:val="63"/>
  </w:num>
  <w:num w:numId="90">
    <w:abstractNumId w:val="82"/>
  </w:num>
  <w:num w:numId="91">
    <w:abstractNumId w:val="1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D"/>
    <w:rsid w:val="00A961B5"/>
    <w:rsid w:val="00C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B9D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Default">
    <w:name w:val="Default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TableStyle2">
    <w:name w:val="Table Style 2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B9D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Default">
    <w:name w:val="Default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TableStyle2">
    <w:name w:val="Table Style 2"/>
    <w:rsid w:val="00C61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2422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1</cp:revision>
  <dcterms:created xsi:type="dcterms:W3CDTF">2018-06-28T13:15:00Z</dcterms:created>
  <dcterms:modified xsi:type="dcterms:W3CDTF">2018-06-28T13:15:00Z</dcterms:modified>
</cp:coreProperties>
</file>