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7"/>
        <w:gridCol w:w="685"/>
        <w:gridCol w:w="1373"/>
        <w:gridCol w:w="67"/>
        <w:gridCol w:w="178"/>
        <w:gridCol w:w="1622"/>
        <w:gridCol w:w="684"/>
        <w:gridCol w:w="2410"/>
      </w:tblGrid>
      <w:tr w:rsidR="000F01C9" w:rsidRPr="009E3EAA" w:rsidTr="00330A9B">
        <w:trPr>
          <w:trHeight w:val="573"/>
        </w:trPr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8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EC4FD6" w:rsidRDefault="00115582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Statutární město Ostrava-městský obvod Poruba</w:t>
            </w:r>
          </w:p>
          <w:p w:rsidR="000F01C9" w:rsidRPr="00EC4FD6" w:rsidRDefault="00115582" w:rsidP="00330A9B">
            <w:pPr>
              <w:pStyle w:val="Default"/>
            </w:pPr>
            <w:r>
              <w:t>Klimkovická 55/28, 708 56 Ostrava - Poruba</w:t>
            </w:r>
            <w:r w:rsidR="000F01C9" w:rsidRPr="00EC4FD6">
              <w:tab/>
            </w:r>
          </w:p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EC4FD6">
              <w:rPr>
                <w:rFonts w:ascii="Arial" w:hAnsi="Arial" w:cs="Arial"/>
                <w:snapToGrid w:val="0"/>
              </w:rPr>
              <w:t>IČ:</w:t>
            </w:r>
            <w:r w:rsidR="00115582">
              <w:rPr>
                <w:rFonts w:ascii="Arial" w:hAnsi="Arial" w:cs="Arial"/>
              </w:rPr>
              <w:t>00845451</w:t>
            </w:r>
          </w:p>
        </w:tc>
      </w:tr>
      <w:tr w:rsidR="000F01C9" w:rsidRPr="009E3EAA" w:rsidTr="00330A9B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EC4FD6" w:rsidRDefault="006757FB" w:rsidP="00330A9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Běžná údržba komunikací městského obvodu Poruba</w:t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05F1E">
              <w:rPr>
                <w:rFonts w:ascii="Arial" w:hAnsi="Arial" w:cs="Arial"/>
                <w:sz w:val="22"/>
                <w:szCs w:val="22"/>
              </w:rPr>
            </w:r>
            <w:r w:rsidR="00B05F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3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0F01C9" w:rsidRPr="009E3EAA" w:rsidTr="00330A9B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330A9B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05F1E">
              <w:rPr>
                <w:rFonts w:ascii="Arial" w:hAnsi="Arial" w:cs="Arial"/>
                <w:sz w:val="22"/>
                <w:szCs w:val="22"/>
              </w:rPr>
            </w:r>
            <w:r w:rsidR="00B05F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 ZŘ pro poštovní styk: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900686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900686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06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proofErr w:type="spellStart"/>
            <w:r w:rsidRPr="00900686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900686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F01C9" w:rsidRPr="00B16E75" w:rsidRDefault="000F01C9" w:rsidP="00675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 xml:space="preserve">IV. </w:t>
            </w:r>
            <w:r w:rsidRPr="00B16E7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16E75">
              <w:rPr>
                <w:rFonts w:ascii="Arial" w:hAnsi="Arial" w:cs="Arial"/>
                <w:b/>
                <w:bCs/>
              </w:rPr>
              <w:t xml:space="preserve">Nabídková cena </w:t>
            </w:r>
            <w:r w:rsidR="006757FB">
              <w:rPr>
                <w:rFonts w:ascii="Arial" w:hAnsi="Arial" w:cs="Arial"/>
                <w:b/>
                <w:bCs/>
              </w:rPr>
              <w:t xml:space="preserve"> - procentuální hodnota</w:t>
            </w:r>
          </w:p>
        </w:tc>
      </w:tr>
      <w:tr w:rsidR="000F01C9" w:rsidRPr="009E3EAA" w:rsidTr="00330A9B">
        <w:trPr>
          <w:trHeight w:val="340"/>
        </w:trPr>
        <w:tc>
          <w:tcPr>
            <w:tcW w:w="230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</w:rPr>
            </w:pPr>
          </w:p>
        </w:tc>
      </w:tr>
      <w:tr w:rsidR="000F01C9" w:rsidRPr="009E3EAA" w:rsidTr="00330A9B">
        <w:trPr>
          <w:trHeight w:val="397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F01C9" w:rsidRPr="00B16E75" w:rsidRDefault="006757FB" w:rsidP="00330A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…………………%</w:t>
            </w:r>
          </w:p>
        </w:tc>
        <w:tc>
          <w:tcPr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F01C9" w:rsidRPr="00B16E75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0F01C9" w:rsidRPr="00B16E75" w:rsidRDefault="000F01C9" w:rsidP="00330A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Default="000F01C9" w:rsidP="00330A9B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:rsidR="000F01C9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  <w:p w:rsidR="000F01C9" w:rsidRPr="00B16E75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>VI.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0F01C9" w:rsidRPr="009E3EAA" w:rsidTr="00330A9B">
        <w:trPr>
          <w:trHeight w:val="397"/>
        </w:trPr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714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</w:tr>
      <w:tr w:rsidR="000F01C9" w:rsidRPr="009E3EAA" w:rsidTr="00330A9B">
        <w:trPr>
          <w:trHeight w:val="450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0F01C9" w:rsidRPr="009E3EAA" w:rsidTr="00330A9B">
        <w:trPr>
          <w:trHeight w:val="397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0F01C9" w:rsidRPr="00B87B22" w:rsidRDefault="000F01C9" w:rsidP="000F01C9">
      <w:pPr>
        <w:rPr>
          <w:rFonts w:ascii="Arial" w:hAnsi="Arial" w:cs="Arial"/>
          <w:b/>
          <w:bCs/>
          <w:i/>
          <w:sz w:val="20"/>
          <w:szCs w:val="20"/>
        </w:rPr>
      </w:pPr>
    </w:p>
    <w:p w:rsidR="003E7A19" w:rsidRDefault="003E7A19"/>
    <w:sectPr w:rsidR="003E7A19" w:rsidSect="00AA0E6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C9" w:rsidRDefault="000F01C9" w:rsidP="000F01C9">
      <w:r>
        <w:separator/>
      </w:r>
    </w:p>
  </w:endnote>
  <w:endnote w:type="continuationSeparator" w:id="0">
    <w:p w:rsidR="000F01C9" w:rsidRDefault="000F01C9" w:rsidP="000F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62" w:rsidRPr="002C2FAE" w:rsidRDefault="00D37043" w:rsidP="00AA0E62">
    <w:pPr>
      <w:pStyle w:val="Zhlav"/>
      <w:rPr>
        <w:rFonts w:ascii="Arial" w:hAnsi="Arial" w:cs="Arial"/>
        <w:b/>
        <w:sz w:val="16"/>
        <w:szCs w:val="16"/>
      </w:rPr>
    </w:pPr>
    <w:r w:rsidRPr="000E7443">
      <w:rPr>
        <w:rFonts w:ascii="Arial" w:hAnsi="Arial" w:cs="Arial"/>
        <w:sz w:val="20"/>
        <w:szCs w:val="20"/>
      </w:rPr>
      <w:t>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B05F1E">
      <w:rPr>
        <w:rFonts w:ascii="Arial" w:hAnsi="Arial" w:cs="Arial"/>
        <w:noProof/>
        <w:sz w:val="16"/>
        <w:szCs w:val="16"/>
      </w:rPr>
      <w:t>2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B05F1E">
      <w:rPr>
        <w:rFonts w:ascii="Arial" w:hAnsi="Arial" w:cs="Arial"/>
        <w:noProof/>
        <w:sz w:val="16"/>
        <w:szCs w:val="16"/>
      </w:rPr>
      <w:t>2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:rsidR="00AA0E62" w:rsidRDefault="00B05F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C9" w:rsidRDefault="000F01C9" w:rsidP="000F01C9">
      <w:r>
        <w:separator/>
      </w:r>
    </w:p>
  </w:footnote>
  <w:footnote w:type="continuationSeparator" w:id="0">
    <w:p w:rsidR="000F01C9" w:rsidRDefault="000F01C9" w:rsidP="000F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C9" w:rsidRDefault="000F01C9">
    <w:pPr>
      <w:pStyle w:val="Zhlav"/>
    </w:pPr>
  </w:p>
  <w:p w:rsidR="000F01C9" w:rsidRDefault="000F01C9">
    <w:pPr>
      <w:pStyle w:val="Zhlav"/>
    </w:pPr>
    <w:r>
      <w:t xml:space="preserve">Příloha </w:t>
    </w:r>
    <w:proofErr w:type="gramStart"/>
    <w:r>
      <w:t>č.1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9"/>
    <w:rsid w:val="000814C8"/>
    <w:rsid w:val="000F01C9"/>
    <w:rsid w:val="00115582"/>
    <w:rsid w:val="003E7A19"/>
    <w:rsid w:val="006757FB"/>
    <w:rsid w:val="00B05F1E"/>
    <w:rsid w:val="00D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1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01C9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1C9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F0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1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01C9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1C9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F0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1553</Characters>
  <Application>Microsoft Office Word</Application>
  <DocSecurity>0</DocSecurity>
  <Lines>12</Lines>
  <Paragraphs>3</Paragraphs>
  <ScaleCrop>false</ScaleCrop>
  <Company>ATC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5</cp:revision>
  <cp:lastPrinted>2017-07-21T06:03:00Z</cp:lastPrinted>
  <dcterms:created xsi:type="dcterms:W3CDTF">2017-07-18T07:32:00Z</dcterms:created>
  <dcterms:modified xsi:type="dcterms:W3CDTF">2017-07-21T06:03:00Z</dcterms:modified>
</cp:coreProperties>
</file>